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9757" w14:textId="77777777" w:rsidR="0094424F" w:rsidRDefault="0094424F" w:rsidP="00980138">
      <w:pPr>
        <w:spacing w:after="120"/>
      </w:pPr>
    </w:p>
    <w:p w14:paraId="5BC0A6CE" w14:textId="77777777" w:rsidR="0094424F" w:rsidRDefault="0094424F" w:rsidP="00980138">
      <w:pPr>
        <w:spacing w:after="120"/>
      </w:pPr>
    </w:p>
    <w:p w14:paraId="6A3958A1" w14:textId="5966E734" w:rsidR="00B422F0" w:rsidRPr="006C58D5" w:rsidRDefault="00CE32A7" w:rsidP="0098013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A200AD" wp14:editId="7FA3399F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4580" cy="784860"/>
                <wp:effectExtent l="0" t="635" r="0" b="0"/>
                <wp:wrapSquare wrapText="bothSides"/>
                <wp:docPr id="1009570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E4E64" w14:textId="6F1CCF92" w:rsidR="00B422F0" w:rsidRPr="00A72A7E" w:rsidRDefault="00CE32A7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458668" wp14:editId="3761372E">
                                  <wp:extent cx="1534602" cy="489996"/>
                                  <wp:effectExtent l="0" t="0" r="0" b="5715"/>
                                  <wp:docPr id="3894655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5789" cy="49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0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4pt;height:61.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" stroked="f">
                <v:textbox style="mso-fit-shape-to-text:t">
                  <w:txbxContent>
                    <w:p w14:paraId="60EE4E64" w14:textId="6F1CCF92" w:rsidR="00B422F0" w:rsidRPr="00A72A7E" w:rsidRDefault="00CE32A7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458668" wp14:editId="3761372E">
                            <wp:extent cx="1534602" cy="489996"/>
                            <wp:effectExtent l="0" t="0" r="0" b="5715"/>
                            <wp:docPr id="3894655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5789" cy="49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4A6853" w:rsidRPr="00691083" w14:paraId="52423E35" w14:textId="77777777" w:rsidTr="00969619">
        <w:trPr>
          <w:trHeight w:val="1223"/>
        </w:trPr>
        <w:tc>
          <w:tcPr>
            <w:tcW w:w="1980" w:type="dxa"/>
            <w:shd w:val="clear" w:color="auto" w:fill="D9D9D9" w:themeFill="background1" w:themeFillShade="D9"/>
          </w:tcPr>
          <w:p w14:paraId="1A758883" w14:textId="53ED04A0" w:rsidR="004A6853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br w:type="page"/>
              <w:t>Job Title</w:t>
            </w:r>
          </w:p>
          <w:p w14:paraId="0221120B" w14:textId="294CB6A2" w:rsidR="004A6853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Grade</w:t>
            </w:r>
          </w:p>
          <w:p w14:paraId="5D9064EC" w14:textId="728F13BD" w:rsidR="002F5CA1" w:rsidRPr="00691083" w:rsidRDefault="004A6853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Directorate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16C7D71" w14:textId="77777777" w:rsidR="004A6853" w:rsidRPr="002F5CA1" w:rsidRDefault="004A6853" w:rsidP="00CE0FB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2F5CA1">
              <w:rPr>
                <w:rFonts w:ascii="Arial" w:hAnsi="Arial" w:cs="Arial"/>
                <w:b/>
                <w:bCs/>
              </w:rPr>
              <w:t xml:space="preserve">Inspector </w:t>
            </w:r>
          </w:p>
          <w:p w14:paraId="7AC0BFCB" w14:textId="3F6CE36A" w:rsidR="004A6853" w:rsidRPr="00691083" w:rsidRDefault="004A6853" w:rsidP="007B34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</w:t>
            </w:r>
          </w:p>
          <w:p w14:paraId="077C9A90" w14:textId="49959382" w:rsidR="002F5CA1" w:rsidRPr="00CE0FBF" w:rsidRDefault="004A6853" w:rsidP="007B34B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Operations </w:t>
            </w:r>
          </w:p>
        </w:tc>
      </w:tr>
      <w:tr w:rsidR="001F7A84" w:rsidRPr="00691083" w14:paraId="2E214F9F" w14:textId="77777777" w:rsidTr="00969619">
        <w:trPr>
          <w:trHeight w:val="970"/>
        </w:trPr>
        <w:tc>
          <w:tcPr>
            <w:tcW w:w="1980" w:type="dxa"/>
            <w:shd w:val="clear" w:color="auto" w:fill="auto"/>
          </w:tcPr>
          <w:p w14:paraId="14D13272" w14:textId="455C843B" w:rsidR="001F7A84" w:rsidRPr="00691083" w:rsidRDefault="001F7A84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Job Purpose</w:t>
            </w:r>
          </w:p>
        </w:tc>
        <w:tc>
          <w:tcPr>
            <w:tcW w:w="7560" w:type="dxa"/>
            <w:shd w:val="clear" w:color="auto" w:fill="auto"/>
          </w:tcPr>
          <w:p w14:paraId="10581402" w14:textId="23FFDC5D" w:rsidR="004824F2" w:rsidRPr="00A57A58" w:rsidRDefault="00641911" w:rsidP="00B827CF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color w:val="000000"/>
              </w:rPr>
            </w:pPr>
            <w:r w:rsidRPr="00969619">
              <w:rPr>
                <w:rFonts w:ascii="Arial" w:hAnsi="Arial" w:cs="Arial"/>
                <w:color w:val="000000" w:themeColor="text1"/>
              </w:rPr>
              <w:t>T</w:t>
            </w:r>
            <w:r w:rsidR="00EB55F9" w:rsidRPr="00969619">
              <w:rPr>
                <w:rFonts w:ascii="Arial" w:hAnsi="Arial" w:cs="Arial"/>
                <w:color w:val="000000" w:themeColor="text1"/>
              </w:rPr>
              <w:t xml:space="preserve">akes accountability for 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>‘</w:t>
            </w:r>
            <w:r w:rsidR="50F4E8E7" w:rsidRPr="00969619">
              <w:rPr>
                <w:rFonts w:ascii="Arial" w:hAnsi="Arial" w:cs="Arial"/>
                <w:color w:val="000000" w:themeColor="text1"/>
              </w:rPr>
              <w:t>a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ssessment’ of </w:t>
            </w:r>
            <w:r w:rsidR="001E2CA6" w:rsidRPr="00969619">
              <w:rPr>
                <w:rFonts w:ascii="Arial" w:hAnsi="Arial" w:cs="Arial"/>
                <w:color w:val="000000" w:themeColor="text1"/>
              </w:rPr>
              <w:t>services</w:t>
            </w:r>
            <w:r w:rsidR="00B827CF" w:rsidRPr="00969619">
              <w:rPr>
                <w:rFonts w:ascii="Arial" w:hAnsi="Arial" w:cs="Arial"/>
                <w:color w:val="000000" w:themeColor="text1"/>
              </w:rPr>
              <w:t>,</w:t>
            </w:r>
            <w:r w:rsidR="00765FFB" w:rsidRPr="0096961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through on-site </w:t>
            </w:r>
            <w:r w:rsidR="00D20561" w:rsidRPr="00969619">
              <w:rPr>
                <w:rFonts w:ascii="Arial" w:hAnsi="Arial" w:cs="Arial"/>
                <w:color w:val="000000" w:themeColor="text1"/>
              </w:rPr>
              <w:t>inspections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 and off-site assessmen</w:t>
            </w:r>
            <w:r w:rsidR="00763676" w:rsidRPr="00969619">
              <w:rPr>
                <w:rFonts w:ascii="Arial" w:hAnsi="Arial" w:cs="Arial"/>
                <w:color w:val="000000" w:themeColor="text1"/>
              </w:rPr>
              <w:t>t</w:t>
            </w:r>
            <w:r w:rsidR="004A2E07" w:rsidRPr="00969619">
              <w:rPr>
                <w:rFonts w:ascii="Arial" w:hAnsi="Arial" w:cs="Arial"/>
                <w:color w:val="000000" w:themeColor="text1"/>
              </w:rPr>
              <w:t xml:space="preserve"> activit</w:t>
            </w:r>
            <w:r w:rsidR="00A031A7" w:rsidRPr="00969619">
              <w:rPr>
                <w:rFonts w:ascii="Arial" w:hAnsi="Arial" w:cs="Arial"/>
                <w:color w:val="000000" w:themeColor="text1"/>
              </w:rPr>
              <w:t>ies</w:t>
            </w:r>
            <w:r w:rsidR="009776AC" w:rsidRPr="00969619">
              <w:rPr>
                <w:rFonts w:ascii="Arial" w:hAnsi="Arial" w:cs="Arial"/>
                <w:color w:val="000000" w:themeColor="text1"/>
              </w:rPr>
              <w:t xml:space="preserve"> following our regulations</w:t>
            </w:r>
            <w:r w:rsidR="00763676" w:rsidRPr="00969619">
              <w:rPr>
                <w:rFonts w:ascii="Arial" w:hAnsi="Arial" w:cs="Arial"/>
                <w:color w:val="000000" w:themeColor="text1"/>
              </w:rPr>
              <w:t>.</w:t>
            </w:r>
          </w:p>
          <w:p w14:paraId="1A7DF743" w14:textId="77777777" w:rsidR="00A57A58" w:rsidRPr="00B827CF" w:rsidRDefault="00A57A58" w:rsidP="00A57A58">
            <w:pPr>
              <w:pStyle w:val="ListParagraph"/>
              <w:contextualSpacing/>
              <w:rPr>
                <w:rFonts w:ascii="Arial" w:hAnsi="Arial" w:cs="Arial"/>
                <w:color w:val="000000"/>
              </w:rPr>
            </w:pPr>
          </w:p>
          <w:p w14:paraId="3BDF1FB0" w14:textId="77777777" w:rsidR="0094424F" w:rsidRDefault="005C7DD2" w:rsidP="0094424F">
            <w:pPr>
              <w:pStyle w:val="ListParagraph"/>
              <w:numPr>
                <w:ilvl w:val="0"/>
                <w:numId w:val="13"/>
              </w:numPr>
              <w:contextualSpacing/>
              <w:rPr>
                <w:rFonts w:ascii="Arial" w:hAnsi="Arial" w:cs="Arial"/>
                <w:lang w:val="en-US"/>
              </w:rPr>
            </w:pPr>
            <w:r w:rsidRPr="715F8021">
              <w:rPr>
                <w:rFonts w:ascii="Arial" w:hAnsi="Arial" w:cs="Arial"/>
                <w:lang w:val="en-US"/>
              </w:rPr>
              <w:t xml:space="preserve">Works </w:t>
            </w:r>
            <w:r w:rsidR="009776AC" w:rsidRPr="715F8021">
              <w:rPr>
                <w:rFonts w:ascii="Arial" w:hAnsi="Arial" w:cs="Arial"/>
                <w:lang w:val="en-US"/>
              </w:rPr>
              <w:t>independently</w:t>
            </w:r>
            <w:r w:rsidR="00452668" w:rsidRPr="715F8021">
              <w:rPr>
                <w:rFonts w:ascii="Arial" w:hAnsi="Arial" w:cs="Arial"/>
                <w:lang w:val="en-US"/>
              </w:rPr>
              <w:t xml:space="preserve"> and </w:t>
            </w:r>
            <w:r w:rsidR="00F3058A" w:rsidRPr="715F8021">
              <w:rPr>
                <w:rFonts w:ascii="Arial" w:hAnsi="Arial" w:cs="Arial"/>
                <w:lang w:val="en-US"/>
              </w:rPr>
              <w:t>collaboratively with colleagues</w:t>
            </w:r>
            <w:r w:rsidR="00452668" w:rsidRPr="715F8021">
              <w:rPr>
                <w:rFonts w:ascii="Arial" w:hAnsi="Arial" w:cs="Arial"/>
                <w:lang w:val="en-US"/>
              </w:rPr>
              <w:t xml:space="preserve"> to maintain a view of quality and safety of </w:t>
            </w:r>
            <w:r w:rsidR="00646892" w:rsidRPr="715F8021">
              <w:rPr>
                <w:rFonts w:ascii="Arial" w:hAnsi="Arial" w:cs="Arial"/>
                <w:lang w:val="en-US"/>
              </w:rPr>
              <w:t>providers and systems</w:t>
            </w:r>
            <w:r w:rsidR="00452668" w:rsidRPr="715F8021">
              <w:rPr>
                <w:rFonts w:ascii="Arial" w:hAnsi="Arial" w:cs="Arial"/>
                <w:lang w:val="en-US"/>
              </w:rPr>
              <w:t xml:space="preserve"> to manage regulatory risk.</w:t>
            </w:r>
          </w:p>
          <w:p w14:paraId="19E00952" w14:textId="77777777" w:rsidR="00452668" w:rsidRDefault="001F5486" w:rsidP="0094424F">
            <w:pPr>
              <w:pStyle w:val="ListParagraph"/>
              <w:contextualSpacing/>
              <w:rPr>
                <w:rFonts w:ascii="Arial" w:hAnsi="Arial" w:cs="Arial"/>
                <w:color w:val="000000"/>
              </w:rPr>
            </w:pPr>
            <w:r w:rsidRPr="0094424F">
              <w:rPr>
                <w:rFonts w:ascii="Arial" w:hAnsi="Arial" w:cs="Arial"/>
                <w:color w:val="000000"/>
              </w:rPr>
              <w:t>Th</w:t>
            </w:r>
            <w:r w:rsidR="00D036CC" w:rsidRPr="0094424F">
              <w:rPr>
                <w:rFonts w:ascii="Arial" w:hAnsi="Arial" w:cs="Arial"/>
                <w:color w:val="000000"/>
              </w:rPr>
              <w:t>e</w:t>
            </w:r>
            <w:r w:rsidRPr="0094424F">
              <w:rPr>
                <w:rFonts w:ascii="Arial" w:hAnsi="Arial" w:cs="Arial"/>
                <w:color w:val="000000"/>
              </w:rPr>
              <w:t xml:space="preserve"> role is accountable to the</w:t>
            </w:r>
            <w:r w:rsidR="00836E5E" w:rsidRPr="0094424F">
              <w:rPr>
                <w:rFonts w:ascii="Arial" w:hAnsi="Arial" w:cs="Arial"/>
                <w:color w:val="000000"/>
              </w:rPr>
              <w:t xml:space="preserve"> Operations Manager</w:t>
            </w:r>
            <w:r w:rsidR="00A57A58">
              <w:rPr>
                <w:rFonts w:ascii="Arial" w:hAnsi="Arial" w:cs="Arial"/>
                <w:color w:val="000000"/>
              </w:rPr>
              <w:t>.</w:t>
            </w:r>
          </w:p>
          <w:p w14:paraId="29F16E4D" w14:textId="56823B8D" w:rsidR="00A57A58" w:rsidRPr="0094424F" w:rsidRDefault="00A57A58" w:rsidP="0094424F">
            <w:pPr>
              <w:pStyle w:val="ListParagraph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1F7A84" w:rsidRPr="00691083" w14:paraId="2143AE41" w14:textId="77777777" w:rsidTr="00969619">
        <w:tc>
          <w:tcPr>
            <w:tcW w:w="1980" w:type="dxa"/>
            <w:shd w:val="clear" w:color="auto" w:fill="auto"/>
          </w:tcPr>
          <w:p w14:paraId="4EF863D2" w14:textId="77777777" w:rsidR="001F7A84" w:rsidRPr="00691083" w:rsidRDefault="001F7A84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Accountabilities</w:t>
            </w:r>
          </w:p>
        </w:tc>
        <w:tc>
          <w:tcPr>
            <w:tcW w:w="7560" w:type="dxa"/>
            <w:shd w:val="clear" w:color="auto" w:fill="auto"/>
          </w:tcPr>
          <w:p w14:paraId="65120296" w14:textId="4BDEBDFB" w:rsidR="00A77ABD" w:rsidRPr="0078112E" w:rsidRDefault="00A77ABD" w:rsidP="00A77ABD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78112E">
              <w:rPr>
                <w:rFonts w:ascii="Arial" w:hAnsi="Arial" w:cs="Arial"/>
                <w:b/>
                <w:bCs/>
                <w:color w:val="000000"/>
              </w:rPr>
              <w:t xml:space="preserve">1. Regulatory Assessment </w:t>
            </w:r>
          </w:p>
          <w:p w14:paraId="4AEEA89E" w14:textId="7BC2A9CE" w:rsidR="00551D8B" w:rsidRDefault="00E25AEF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Conduct a regulatory assessment program</w:t>
            </w:r>
            <w:r w:rsidR="002A4C00">
              <w:rPr>
                <w:rFonts w:ascii="Arial" w:hAnsi="Arial" w:cs="Arial"/>
                <w:color w:val="000000"/>
              </w:rPr>
              <w:t xml:space="preserve">. </w:t>
            </w:r>
          </w:p>
          <w:p w14:paraId="5796D57F" w14:textId="4DBD32BF" w:rsidR="00E25AEF" w:rsidRPr="00A77ABD" w:rsidRDefault="00AD34FB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D34FB">
              <w:rPr>
                <w:rFonts w:ascii="Arial" w:hAnsi="Arial" w:cs="Arial"/>
                <w:color w:val="000000"/>
              </w:rPr>
              <w:t>Identify and escalate new and emerging risks in line with our delegation and assurance framework and guidance</w:t>
            </w:r>
            <w:r w:rsidR="00910557">
              <w:rPr>
                <w:rFonts w:ascii="Arial" w:hAnsi="Arial" w:cs="Arial"/>
                <w:color w:val="000000"/>
              </w:rPr>
              <w:t xml:space="preserve"> and</w:t>
            </w:r>
            <w:r w:rsidRPr="00AD34FB">
              <w:rPr>
                <w:rFonts w:ascii="Arial" w:hAnsi="Arial" w:cs="Arial"/>
                <w:color w:val="000000"/>
              </w:rPr>
              <w:t xml:space="preserve"> </w:t>
            </w:r>
            <w:r w:rsidR="00641911" w:rsidRPr="00AD34FB">
              <w:rPr>
                <w:rFonts w:ascii="Arial" w:hAnsi="Arial" w:cs="Arial"/>
                <w:color w:val="000000"/>
              </w:rPr>
              <w:t>seeking</w:t>
            </w:r>
            <w:r w:rsidRPr="00AD34FB">
              <w:rPr>
                <w:rFonts w:ascii="Arial" w:hAnsi="Arial" w:cs="Arial"/>
                <w:color w:val="000000"/>
              </w:rPr>
              <w:t xml:space="preserve"> specialist advice where appropriate to inform robust decision-making.</w:t>
            </w:r>
          </w:p>
          <w:p w14:paraId="1695ACC0" w14:textId="03068A91" w:rsidR="00F167AD" w:rsidRDefault="00F167AD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0F7CCA">
              <w:rPr>
                <w:rFonts w:ascii="Arial" w:hAnsi="Arial" w:cs="Arial"/>
                <w:color w:val="000000"/>
              </w:rPr>
              <w:t xml:space="preserve">evelop assessment plans, outlining activities, timelines, and priorities for inspection. </w:t>
            </w:r>
          </w:p>
          <w:p w14:paraId="7EFA24BB" w14:textId="24F49F22" w:rsidR="00A77ABD" w:rsidRPr="00A77ABD" w:rsidRDefault="00A77ABD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Lead and coordinate on-site ins</w:t>
            </w:r>
            <w:r w:rsidR="000D1D4F" w:rsidRPr="715F8021">
              <w:rPr>
                <w:rFonts w:ascii="Arial" w:hAnsi="Arial" w:cs="Arial"/>
                <w:color w:val="000000" w:themeColor="text1"/>
              </w:rPr>
              <w:t>p</w:t>
            </w:r>
            <w:r w:rsidRPr="715F8021">
              <w:rPr>
                <w:rFonts w:ascii="Arial" w:hAnsi="Arial" w:cs="Arial"/>
                <w:color w:val="000000" w:themeColor="text1"/>
              </w:rPr>
              <w:t>ections and off-site assessments; ensuring alignment with CQC meth</w:t>
            </w:r>
            <w:r w:rsidR="000D1D4F" w:rsidRPr="715F8021">
              <w:rPr>
                <w:rFonts w:ascii="Arial" w:hAnsi="Arial" w:cs="Arial"/>
                <w:color w:val="000000" w:themeColor="text1"/>
              </w:rPr>
              <w:t>o</w:t>
            </w:r>
            <w:r w:rsidRPr="715F8021">
              <w:rPr>
                <w:rFonts w:ascii="Arial" w:hAnsi="Arial" w:cs="Arial"/>
                <w:color w:val="000000" w:themeColor="text1"/>
              </w:rPr>
              <w:t>dology</w:t>
            </w:r>
            <w:r w:rsidR="004113F7" w:rsidRPr="715F8021">
              <w:rPr>
                <w:rFonts w:ascii="Arial" w:hAnsi="Arial" w:cs="Arial"/>
                <w:color w:val="000000" w:themeColor="text1"/>
              </w:rPr>
              <w:t>.</w:t>
            </w:r>
          </w:p>
          <w:p w14:paraId="7F802A4F" w14:textId="5043D800" w:rsidR="00A77ABD" w:rsidRPr="00FD5A89" w:rsidRDefault="005415B6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415B6">
              <w:rPr>
                <w:rFonts w:ascii="Arial" w:hAnsi="Arial" w:cs="Arial"/>
                <w:color w:val="000000" w:themeColor="text1"/>
              </w:rPr>
              <w:t>Process cases and notifications, adhering to guidelines and performance indicators, ensuring information of concern is identified and acted upon.</w:t>
            </w:r>
          </w:p>
          <w:p w14:paraId="4234F777" w14:textId="3B89DEAA" w:rsidR="00FD5A89" w:rsidRPr="00A77ABD" w:rsidRDefault="007B2250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Assess, analyse and respond</w:t>
            </w:r>
            <w:r w:rsidR="00A8191F">
              <w:rPr>
                <w:rFonts w:ascii="Arial" w:hAnsi="Arial" w:cs="Arial"/>
                <w:color w:val="000000"/>
              </w:rPr>
              <w:t xml:space="preserve"> to information</w:t>
            </w:r>
            <w:r w:rsidR="00FD5A89" w:rsidRPr="00FD5A89">
              <w:rPr>
                <w:rFonts w:ascii="Arial" w:hAnsi="Arial" w:cs="Arial"/>
                <w:color w:val="000000"/>
              </w:rPr>
              <w:t xml:space="preserve"> from various channels, including stakeholders, service users, commissioners, regulators, whistleblowers, and safeguarding</w:t>
            </w:r>
            <w:r w:rsidR="00BD54CD">
              <w:rPr>
                <w:rFonts w:ascii="Arial" w:hAnsi="Arial" w:cs="Arial"/>
                <w:color w:val="000000"/>
              </w:rPr>
              <w:t xml:space="preserve"> concerns</w:t>
            </w:r>
            <w:r w:rsidR="00FC136C">
              <w:rPr>
                <w:rFonts w:ascii="Arial" w:hAnsi="Arial" w:cs="Arial"/>
                <w:color w:val="000000"/>
              </w:rPr>
              <w:t>.</w:t>
            </w:r>
          </w:p>
          <w:p w14:paraId="77EED494" w14:textId="1BA98021" w:rsidR="00A77ABD" w:rsidRPr="003F05EC" w:rsidRDefault="00A77ABD" w:rsidP="00A77ABD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Take</w:t>
            </w:r>
            <w:r w:rsidR="00E25AEF">
              <w:rPr>
                <w:rFonts w:ascii="Arial" w:hAnsi="Arial" w:cs="Arial"/>
                <w:color w:val="000000"/>
              </w:rPr>
              <w:t xml:space="preserve"> appropriate</w:t>
            </w:r>
            <w:r w:rsidRPr="00A77ABD">
              <w:rPr>
                <w:rFonts w:ascii="Arial" w:hAnsi="Arial" w:cs="Arial"/>
                <w:color w:val="000000"/>
              </w:rPr>
              <w:t xml:space="preserve"> action in response to regulatory breaches and </w:t>
            </w:r>
            <w:r w:rsidR="00760800">
              <w:rPr>
                <w:rFonts w:ascii="Arial" w:hAnsi="Arial" w:cs="Arial"/>
                <w:color w:val="000000"/>
              </w:rPr>
              <w:t>work</w:t>
            </w:r>
            <w:r w:rsidRPr="00A77ABD">
              <w:rPr>
                <w:rFonts w:ascii="Arial" w:hAnsi="Arial" w:cs="Arial"/>
                <w:color w:val="000000"/>
              </w:rPr>
              <w:t xml:space="preserve"> with the National Enforcement team </w:t>
            </w:r>
            <w:r w:rsidR="00D71AFC">
              <w:rPr>
                <w:rFonts w:ascii="Arial" w:hAnsi="Arial" w:cs="Arial"/>
                <w:color w:val="000000"/>
              </w:rPr>
              <w:t>on</w:t>
            </w:r>
            <w:r w:rsidRPr="00A77ABD">
              <w:rPr>
                <w:rFonts w:ascii="Arial" w:hAnsi="Arial" w:cs="Arial"/>
                <w:color w:val="000000"/>
              </w:rPr>
              <w:t xml:space="preserve"> serious incidents.</w:t>
            </w:r>
            <w:r w:rsidR="003823B8">
              <w:t xml:space="preserve"> </w:t>
            </w:r>
          </w:p>
          <w:p w14:paraId="5E523BF5" w14:textId="77777777" w:rsidR="003F05EC" w:rsidRDefault="003F05EC" w:rsidP="00863969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7B4B3846" w14:textId="539D8DB5" w:rsidR="00863969" w:rsidRPr="0078112E" w:rsidRDefault="00863969" w:rsidP="00863969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 w:rsidRPr="0078112E">
              <w:rPr>
                <w:rFonts w:ascii="Arial" w:hAnsi="Arial" w:cs="Arial"/>
                <w:b/>
                <w:bCs/>
                <w:color w:val="000000"/>
              </w:rPr>
              <w:t>2.  Collaboration and Engagement</w:t>
            </w:r>
          </w:p>
          <w:p w14:paraId="0A9D3C77" w14:textId="75F933C7" w:rsidR="00863969" w:rsidRPr="00143A15" w:rsidRDefault="00863969" w:rsidP="73ECCE38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i/>
                <w:iCs/>
                <w:color w:val="000000"/>
              </w:rPr>
            </w:pPr>
            <w:r w:rsidRPr="73ECCE38">
              <w:rPr>
                <w:rFonts w:ascii="Arial" w:hAnsi="Arial" w:cs="Arial"/>
                <w:color w:val="000000" w:themeColor="text1"/>
              </w:rPr>
              <w:t>Lead the</w:t>
            </w:r>
            <w:r w:rsidR="00B20224" w:rsidRPr="73ECCE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F45F3" w:rsidRPr="73ECCE38">
              <w:rPr>
                <w:rFonts w:ascii="Arial" w:hAnsi="Arial" w:cs="Arial"/>
                <w:color w:val="000000" w:themeColor="text1"/>
              </w:rPr>
              <w:t xml:space="preserve">scheduled </w:t>
            </w:r>
            <w:r w:rsidRPr="73ECCE38">
              <w:rPr>
                <w:rFonts w:ascii="Arial" w:hAnsi="Arial" w:cs="Arial"/>
                <w:color w:val="000000" w:themeColor="text1"/>
              </w:rPr>
              <w:t xml:space="preserve">inspection team, including </w:t>
            </w:r>
            <w:r w:rsidR="67C44421" w:rsidRPr="73ECCE38">
              <w:rPr>
                <w:rFonts w:ascii="Arial" w:hAnsi="Arial" w:cs="Arial"/>
                <w:color w:val="000000" w:themeColor="text1"/>
              </w:rPr>
              <w:t>wider compl</w:t>
            </w:r>
            <w:r w:rsidR="007119C8">
              <w:rPr>
                <w:rFonts w:ascii="Arial" w:hAnsi="Arial" w:cs="Arial"/>
                <w:color w:val="000000" w:themeColor="text1"/>
              </w:rPr>
              <w:t>e</w:t>
            </w:r>
            <w:r w:rsidR="67C44421" w:rsidRPr="73ECCE38">
              <w:rPr>
                <w:rFonts w:ascii="Arial" w:hAnsi="Arial" w:cs="Arial"/>
                <w:color w:val="000000" w:themeColor="text1"/>
              </w:rPr>
              <w:t>mentary workforce</w:t>
            </w:r>
            <w:r w:rsidR="00B20224" w:rsidRPr="73ECCE3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20224" w:rsidRPr="00A83AC8">
              <w:rPr>
                <w:rFonts w:ascii="Arial" w:hAnsi="Arial" w:cs="Arial"/>
                <w:color w:val="000000" w:themeColor="text1"/>
              </w:rPr>
              <w:t>for example, Bank Inspectors</w:t>
            </w:r>
            <w:r w:rsidR="006D3C29" w:rsidRPr="00A83AC8">
              <w:rPr>
                <w:rFonts w:ascii="Arial" w:hAnsi="Arial" w:cs="Arial"/>
                <w:color w:val="000000" w:themeColor="text1"/>
              </w:rPr>
              <w:t>, Experts by Experience and Specialist Advisors</w:t>
            </w:r>
            <w:r w:rsidRPr="00A83AC8">
              <w:rPr>
                <w:rFonts w:ascii="Arial" w:hAnsi="Arial" w:cs="Arial"/>
                <w:color w:val="000000" w:themeColor="text1"/>
              </w:rPr>
              <w:t>.</w:t>
            </w:r>
            <w:r w:rsidR="007462DD" w:rsidRPr="00A83AC8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D6EC641" w14:textId="6D213B26" w:rsidR="003301EF" w:rsidRPr="003301EF" w:rsidRDefault="003301EF" w:rsidP="003301EF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301EF">
              <w:rPr>
                <w:rFonts w:ascii="Arial" w:hAnsi="Arial" w:cs="Arial"/>
                <w:color w:val="000000"/>
              </w:rPr>
              <w:t xml:space="preserve">Lead and/or coordinate provider oversight activities, </w:t>
            </w:r>
            <w:r w:rsidR="00271218">
              <w:rPr>
                <w:rFonts w:ascii="Arial" w:hAnsi="Arial" w:cs="Arial"/>
                <w:color w:val="000000"/>
              </w:rPr>
              <w:t>identify</w:t>
            </w:r>
            <w:r w:rsidRPr="003301EF">
              <w:rPr>
                <w:rFonts w:ascii="Arial" w:hAnsi="Arial" w:cs="Arial"/>
                <w:color w:val="000000"/>
              </w:rPr>
              <w:t xml:space="preserve"> themes and emerging risks to inform and support external engagement meetings</w:t>
            </w:r>
            <w:r w:rsidR="00A34122">
              <w:rPr>
                <w:rFonts w:ascii="Arial" w:hAnsi="Arial" w:cs="Arial"/>
                <w:color w:val="000000"/>
              </w:rPr>
              <w:t xml:space="preserve">. Also </w:t>
            </w:r>
            <w:r w:rsidR="00774792">
              <w:rPr>
                <w:rFonts w:ascii="Arial" w:hAnsi="Arial" w:cs="Arial"/>
                <w:color w:val="000000"/>
              </w:rPr>
              <w:t xml:space="preserve">to </w:t>
            </w:r>
            <w:r w:rsidRPr="003301EF">
              <w:rPr>
                <w:rFonts w:ascii="Arial" w:hAnsi="Arial" w:cs="Arial"/>
                <w:color w:val="000000"/>
              </w:rPr>
              <w:t xml:space="preserve">identify and escalate regulatory action </w:t>
            </w:r>
            <w:r w:rsidR="00AF7317">
              <w:rPr>
                <w:rFonts w:ascii="Arial" w:hAnsi="Arial" w:cs="Arial"/>
                <w:color w:val="000000"/>
              </w:rPr>
              <w:t xml:space="preserve">as </w:t>
            </w:r>
            <w:r w:rsidRPr="003301EF">
              <w:rPr>
                <w:rFonts w:ascii="Arial" w:hAnsi="Arial" w:cs="Arial"/>
                <w:color w:val="000000"/>
              </w:rPr>
              <w:t>require</w:t>
            </w:r>
            <w:r w:rsidR="00AF7317">
              <w:rPr>
                <w:rFonts w:ascii="Arial" w:hAnsi="Arial" w:cs="Arial"/>
                <w:color w:val="000000"/>
              </w:rPr>
              <w:t>d</w:t>
            </w:r>
            <w:r w:rsidRPr="003301EF">
              <w:rPr>
                <w:rFonts w:ascii="Arial" w:hAnsi="Arial" w:cs="Arial"/>
                <w:color w:val="000000"/>
              </w:rPr>
              <w:t>.</w:t>
            </w:r>
          </w:p>
          <w:p w14:paraId="2D9C8501" w14:textId="5C17BDA8" w:rsidR="00863969" w:rsidRPr="00A77ABD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lastRenderedPageBreak/>
              <w:t xml:space="preserve">Collaborate with </w:t>
            </w:r>
            <w:r w:rsidR="001B4073">
              <w:rPr>
                <w:rFonts w:ascii="Arial" w:hAnsi="Arial" w:cs="Arial"/>
                <w:color w:val="000000"/>
              </w:rPr>
              <w:t>internal stakeholders</w:t>
            </w:r>
            <w:r w:rsidRPr="00A77ABD">
              <w:rPr>
                <w:rFonts w:ascii="Arial" w:hAnsi="Arial" w:cs="Arial"/>
                <w:color w:val="000000"/>
              </w:rPr>
              <w:t xml:space="preserve"> to </w:t>
            </w:r>
            <w:r w:rsidR="00497B79">
              <w:rPr>
                <w:rFonts w:ascii="Arial" w:hAnsi="Arial" w:cs="Arial"/>
                <w:color w:val="000000"/>
              </w:rPr>
              <w:t xml:space="preserve">understand </w:t>
            </w:r>
            <w:r w:rsidR="00706F7B">
              <w:rPr>
                <w:rFonts w:ascii="Arial" w:hAnsi="Arial" w:cs="Arial"/>
                <w:color w:val="000000"/>
              </w:rPr>
              <w:t>and interpret</w:t>
            </w:r>
            <w:r w:rsidRPr="00A77ABD">
              <w:rPr>
                <w:rFonts w:ascii="Arial" w:hAnsi="Arial" w:cs="Arial"/>
                <w:color w:val="000000"/>
              </w:rPr>
              <w:t xml:space="preserve"> regulatory data </w:t>
            </w:r>
            <w:r w:rsidR="00497B79">
              <w:rPr>
                <w:rFonts w:ascii="Arial" w:hAnsi="Arial" w:cs="Arial"/>
                <w:color w:val="000000"/>
              </w:rPr>
              <w:t>to</w:t>
            </w:r>
            <w:r w:rsidR="00497B79" w:rsidRPr="00A77ABD">
              <w:rPr>
                <w:rFonts w:ascii="Arial" w:hAnsi="Arial" w:cs="Arial"/>
                <w:color w:val="000000"/>
              </w:rPr>
              <w:t xml:space="preserve"> </w:t>
            </w:r>
            <w:r w:rsidRPr="00A77ABD">
              <w:rPr>
                <w:rFonts w:ascii="Arial" w:hAnsi="Arial" w:cs="Arial"/>
                <w:color w:val="000000"/>
              </w:rPr>
              <w:t>respond promptly to emerging issues or risks.</w:t>
            </w:r>
          </w:p>
          <w:p w14:paraId="722014E2" w14:textId="1F349D97" w:rsidR="00863969" w:rsidRPr="005343D1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 xml:space="preserve">Engage with service users </w:t>
            </w:r>
            <w:r w:rsidR="004B0D2E">
              <w:rPr>
                <w:rFonts w:ascii="Arial" w:hAnsi="Arial" w:cs="Arial"/>
                <w:color w:val="000000"/>
              </w:rPr>
              <w:t xml:space="preserve">to </w:t>
            </w:r>
            <w:r w:rsidR="00D71AFC">
              <w:rPr>
                <w:rFonts w:ascii="Arial" w:hAnsi="Arial" w:cs="Arial"/>
                <w:color w:val="000000"/>
              </w:rPr>
              <w:t>gather feedback</w:t>
            </w:r>
            <w:r w:rsidR="00962A0A">
              <w:rPr>
                <w:rFonts w:ascii="Arial" w:hAnsi="Arial" w:cs="Arial"/>
                <w:color w:val="000000"/>
              </w:rPr>
              <w:t xml:space="preserve"> and build strong stakeholder relationships</w:t>
            </w:r>
            <w:r w:rsidRPr="00A77ABD">
              <w:rPr>
                <w:rFonts w:ascii="Arial" w:hAnsi="Arial" w:cs="Arial"/>
                <w:color w:val="000000"/>
              </w:rPr>
              <w:t xml:space="preserve"> as part of </w:t>
            </w:r>
            <w:r w:rsidR="00CC6DA6">
              <w:rPr>
                <w:rFonts w:ascii="Arial" w:hAnsi="Arial" w:cs="Arial"/>
                <w:color w:val="000000"/>
              </w:rPr>
              <w:t>engagement</w:t>
            </w:r>
            <w:r w:rsidRPr="00A77ABD">
              <w:rPr>
                <w:rFonts w:ascii="Arial" w:hAnsi="Arial" w:cs="Arial"/>
                <w:color w:val="000000"/>
              </w:rPr>
              <w:t xml:space="preserve"> </w:t>
            </w:r>
            <w:r w:rsidR="005343D1">
              <w:rPr>
                <w:rFonts w:ascii="Arial" w:hAnsi="Arial" w:cs="Arial"/>
                <w:color w:val="000000"/>
              </w:rPr>
              <w:t>responsibilities</w:t>
            </w:r>
            <w:r w:rsidR="00147173">
              <w:rPr>
                <w:rFonts w:ascii="Arial" w:hAnsi="Arial" w:cs="Arial"/>
                <w:color w:val="000000"/>
              </w:rPr>
              <w:t xml:space="preserve">, </w:t>
            </w:r>
            <w:r w:rsidR="00147173" w:rsidRPr="005343D1">
              <w:rPr>
                <w:rFonts w:ascii="Arial" w:hAnsi="Arial" w:cs="Arial"/>
                <w:color w:val="000000"/>
              </w:rPr>
              <w:t>working closely with Regulatory Coordinators</w:t>
            </w:r>
            <w:r w:rsidRPr="005343D1">
              <w:rPr>
                <w:rFonts w:ascii="Arial" w:hAnsi="Arial" w:cs="Arial"/>
                <w:color w:val="000000"/>
              </w:rPr>
              <w:t>.</w:t>
            </w:r>
            <w:r w:rsidR="000A2CD4" w:rsidRPr="005343D1">
              <w:rPr>
                <w:rFonts w:ascii="Arial" w:hAnsi="Arial" w:cs="Arial"/>
                <w:color w:val="000000"/>
              </w:rPr>
              <w:t xml:space="preserve"> </w:t>
            </w:r>
          </w:p>
          <w:p w14:paraId="25E17DD7" w14:textId="74444184" w:rsidR="00863969" w:rsidRPr="005343D1" w:rsidRDefault="00863969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343D1">
              <w:rPr>
                <w:rFonts w:ascii="Arial" w:hAnsi="Arial" w:cs="Arial"/>
                <w:color w:val="000000"/>
              </w:rPr>
              <w:t>Share insights and best practice</w:t>
            </w:r>
            <w:r w:rsidR="009F45F3" w:rsidRPr="005343D1">
              <w:rPr>
                <w:rFonts w:ascii="Arial" w:hAnsi="Arial" w:cs="Arial"/>
                <w:color w:val="000000"/>
              </w:rPr>
              <w:t>s</w:t>
            </w:r>
            <w:r w:rsidRPr="005343D1">
              <w:rPr>
                <w:rFonts w:ascii="Arial" w:hAnsi="Arial" w:cs="Arial"/>
                <w:color w:val="000000"/>
              </w:rPr>
              <w:t xml:space="preserve"> with colleagues</w:t>
            </w:r>
            <w:r w:rsidR="00123DA9" w:rsidRPr="005343D1">
              <w:rPr>
                <w:rFonts w:ascii="Arial" w:hAnsi="Arial" w:cs="Arial"/>
                <w:color w:val="000000"/>
              </w:rPr>
              <w:t xml:space="preserve"> and providers</w:t>
            </w:r>
            <w:r w:rsidRPr="005343D1">
              <w:rPr>
                <w:rFonts w:ascii="Arial" w:hAnsi="Arial" w:cs="Arial"/>
                <w:color w:val="000000"/>
              </w:rPr>
              <w:t xml:space="preserve"> to </w:t>
            </w:r>
            <w:r w:rsidR="00774792">
              <w:rPr>
                <w:rFonts w:ascii="Arial" w:hAnsi="Arial" w:cs="Arial"/>
                <w:color w:val="000000"/>
              </w:rPr>
              <w:t>encourage</w:t>
            </w:r>
            <w:r w:rsidR="00774792" w:rsidRPr="005343D1">
              <w:rPr>
                <w:rFonts w:ascii="Arial" w:hAnsi="Arial" w:cs="Arial"/>
                <w:color w:val="000000"/>
              </w:rPr>
              <w:t xml:space="preserve"> </w:t>
            </w:r>
            <w:r w:rsidR="00951CC2" w:rsidRPr="005343D1">
              <w:rPr>
                <w:rFonts w:ascii="Arial" w:hAnsi="Arial" w:cs="Arial"/>
                <w:color w:val="000000"/>
              </w:rPr>
              <w:t>learning and</w:t>
            </w:r>
            <w:r w:rsidRPr="005343D1">
              <w:rPr>
                <w:rFonts w:ascii="Arial" w:hAnsi="Arial" w:cs="Arial"/>
                <w:color w:val="000000"/>
              </w:rPr>
              <w:t xml:space="preserve"> improvements in quality and safety</w:t>
            </w:r>
            <w:r w:rsidR="00FC136C">
              <w:rPr>
                <w:rFonts w:ascii="Arial" w:hAnsi="Arial" w:cs="Arial"/>
                <w:color w:val="000000"/>
              </w:rPr>
              <w:t>.</w:t>
            </w:r>
            <w:r w:rsidR="00107350">
              <w:rPr>
                <w:rFonts w:ascii="Arial" w:hAnsi="Arial" w:cs="Arial"/>
                <w:color w:val="000000"/>
              </w:rPr>
              <w:t xml:space="preserve"> </w:t>
            </w:r>
          </w:p>
          <w:p w14:paraId="24B762E5" w14:textId="4863ADB8" w:rsidR="002E382D" w:rsidRPr="003F05EC" w:rsidRDefault="00863969" w:rsidP="00836E5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A77ABD">
              <w:rPr>
                <w:rFonts w:ascii="Arial" w:hAnsi="Arial" w:cs="Arial"/>
                <w:color w:val="000000"/>
              </w:rPr>
              <w:t>Proactively establish, maintain and work in partnership with colleagues, local and national regulators, agencies and authorities. Gather and share intelligence relating to the identification and reduction of risk</w:t>
            </w:r>
            <w:r w:rsidR="007A6BAD">
              <w:rPr>
                <w:rFonts w:ascii="Arial" w:hAnsi="Arial" w:cs="Arial"/>
                <w:color w:val="000000"/>
              </w:rPr>
              <w:t>.</w:t>
            </w:r>
            <w:r w:rsidR="005B7847">
              <w:rPr>
                <w:rFonts w:ascii="Arial" w:hAnsi="Arial" w:cs="Arial"/>
                <w:color w:val="000000"/>
              </w:rPr>
              <w:t xml:space="preserve"> Ensuring contribution to a system wide view of health and social care.</w:t>
            </w:r>
          </w:p>
          <w:p w14:paraId="423703E7" w14:textId="77777777" w:rsidR="003F05EC" w:rsidRDefault="003F05EC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BC03DFA" w14:textId="7320890F" w:rsidR="0078112E" w:rsidRPr="0078112E" w:rsidRDefault="00C83002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3.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Planning, 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>Data Collection and Analysis</w:t>
            </w:r>
          </w:p>
          <w:p w14:paraId="21B8587B" w14:textId="2A59C050" w:rsidR="00C83002" w:rsidRPr="00C83002" w:rsidRDefault="00C83002" w:rsidP="006E565E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C83002">
              <w:rPr>
                <w:rFonts w:ascii="Arial" w:hAnsi="Arial" w:cs="Arial"/>
                <w:color w:val="000000"/>
              </w:rPr>
              <w:t>Create and manage inspection schedules for responsive and planned visit</w:t>
            </w:r>
            <w:r w:rsidR="00C905AC">
              <w:rPr>
                <w:rFonts w:ascii="Arial" w:hAnsi="Arial" w:cs="Arial"/>
                <w:color w:val="000000"/>
              </w:rPr>
              <w:t>s</w:t>
            </w:r>
            <w:r w:rsidRPr="00C83002">
              <w:rPr>
                <w:rFonts w:ascii="Arial" w:hAnsi="Arial" w:cs="Arial"/>
                <w:color w:val="000000"/>
              </w:rPr>
              <w:t>.</w:t>
            </w:r>
          </w:p>
          <w:p w14:paraId="5F31CF76" w14:textId="0A9BD03B" w:rsidR="0078112E" w:rsidRPr="00C83002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Use electronic systems and databases to accurately interrogate, populate, retrieve and process information. Analyse</w:t>
            </w:r>
            <w:r w:rsidR="00CD27B4" w:rsidRPr="715F8021">
              <w:rPr>
                <w:rFonts w:ascii="Arial" w:hAnsi="Arial" w:cs="Arial"/>
                <w:color w:val="000000" w:themeColor="text1"/>
              </w:rPr>
              <w:t xml:space="preserve"> and interpret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 data to recognise trends, produce reports and identify targeted work where </w:t>
            </w:r>
            <w:r w:rsidR="009E5DA2" w:rsidRPr="715F8021">
              <w:rPr>
                <w:rFonts w:ascii="Arial" w:hAnsi="Arial" w:cs="Arial"/>
                <w:color w:val="000000" w:themeColor="text1"/>
              </w:rPr>
              <w:t>required.</w:t>
            </w:r>
            <w:r w:rsidR="009E5DA2">
              <w:rPr>
                <w:rStyle w:val="CommentReference"/>
              </w:rPr>
              <w:t xml:space="preserve"> </w:t>
            </w:r>
            <w:r w:rsidR="009E5DA2">
              <w:rPr>
                <w:rFonts w:ascii="Arial" w:hAnsi="Arial" w:cs="Arial"/>
                <w:color w:val="000000" w:themeColor="text1"/>
              </w:rPr>
              <w:t xml:space="preserve">Working in collaboration with relevant CQC Colleagues as appropriate. </w:t>
            </w:r>
          </w:p>
          <w:p w14:paraId="613B37BE" w14:textId="2F0BC128" w:rsidR="003D710C" w:rsidRPr="003D710C" w:rsidRDefault="003D710C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3D710C">
              <w:rPr>
                <w:rFonts w:ascii="Arial" w:hAnsi="Arial" w:cs="Arial"/>
                <w:color w:val="000000"/>
              </w:rPr>
              <w:t>Ensure all</w:t>
            </w:r>
            <w:r w:rsidR="0053563A">
              <w:rPr>
                <w:rFonts w:ascii="Arial" w:hAnsi="Arial" w:cs="Arial"/>
                <w:color w:val="000000"/>
              </w:rPr>
              <w:t xml:space="preserve"> </w:t>
            </w:r>
            <w:r w:rsidRPr="003D710C">
              <w:rPr>
                <w:rFonts w:ascii="Arial" w:hAnsi="Arial" w:cs="Arial"/>
                <w:color w:val="000000"/>
              </w:rPr>
              <w:t xml:space="preserve">findings and evidence are recorded digitally maintaining a clear audit trail of information and/ or evidence gathered, supporting the ongoing </w:t>
            </w:r>
            <w:r w:rsidR="009E5DA2">
              <w:rPr>
                <w:rFonts w:ascii="Arial" w:hAnsi="Arial" w:cs="Arial"/>
                <w:color w:val="000000"/>
              </w:rPr>
              <w:t xml:space="preserve">regulatory </w:t>
            </w:r>
            <w:r w:rsidRPr="003D710C">
              <w:rPr>
                <w:rFonts w:ascii="Arial" w:hAnsi="Arial" w:cs="Arial"/>
                <w:color w:val="000000"/>
              </w:rPr>
              <w:t>view of quality and safety</w:t>
            </w:r>
            <w:r w:rsidR="006E565E">
              <w:rPr>
                <w:rFonts w:ascii="Arial" w:hAnsi="Arial" w:cs="Arial"/>
                <w:color w:val="000000"/>
              </w:rPr>
              <w:t>.</w:t>
            </w:r>
          </w:p>
          <w:p w14:paraId="6D5184FE" w14:textId="7F73B253" w:rsidR="00AA404C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78112E">
              <w:rPr>
                <w:rFonts w:ascii="Arial" w:hAnsi="Arial" w:cs="Arial"/>
                <w:color w:val="000000"/>
              </w:rPr>
              <w:t>Corroborate evidence to ensure timely judgments and ratings accurately reflect quality</w:t>
            </w:r>
            <w:r w:rsidR="00BC6731">
              <w:rPr>
                <w:rFonts w:ascii="Arial" w:hAnsi="Arial" w:cs="Arial"/>
                <w:color w:val="000000"/>
              </w:rPr>
              <w:t xml:space="preserve"> </w:t>
            </w:r>
            <w:r w:rsidR="00574B5B">
              <w:rPr>
                <w:rFonts w:ascii="Arial" w:hAnsi="Arial" w:cs="Arial"/>
                <w:color w:val="000000"/>
              </w:rPr>
              <w:t>and safety of services</w:t>
            </w:r>
            <w:r w:rsidRPr="0078112E">
              <w:rPr>
                <w:rFonts w:ascii="Arial" w:hAnsi="Arial" w:cs="Arial"/>
                <w:color w:val="000000"/>
              </w:rPr>
              <w:t>.</w:t>
            </w:r>
          </w:p>
          <w:p w14:paraId="7B469BEA" w14:textId="3D5B8097" w:rsidR="00496362" w:rsidRPr="003F05EC" w:rsidRDefault="00496362" w:rsidP="003F05EC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496362">
              <w:rPr>
                <w:rFonts w:ascii="Arial" w:hAnsi="Arial" w:cs="Arial"/>
                <w:color w:val="000000"/>
              </w:rPr>
              <w:t>Handle data securely following</w:t>
            </w:r>
            <w:r w:rsidR="006E565E" w:rsidRPr="00496362">
              <w:rPr>
                <w:rFonts w:ascii="Arial" w:hAnsi="Arial" w:cs="Arial"/>
                <w:color w:val="000000"/>
              </w:rPr>
              <w:t xml:space="preserve"> organisational policies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5E6C12F7" w14:textId="77777777" w:rsidR="003F05EC" w:rsidRDefault="003F05EC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</w:p>
          <w:p w14:paraId="42980687" w14:textId="22A992A9" w:rsidR="0078112E" w:rsidRPr="0078112E" w:rsidRDefault="00C83002" w:rsidP="0078112E">
            <w:pPr>
              <w:spacing w:after="12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78112E" w:rsidRPr="0078112E">
              <w:rPr>
                <w:rFonts w:ascii="Arial" w:hAnsi="Arial" w:cs="Arial"/>
                <w:b/>
                <w:bCs/>
                <w:color w:val="000000"/>
              </w:rPr>
              <w:t xml:space="preserve">. Methodology and Guidelines </w:t>
            </w:r>
          </w:p>
          <w:p w14:paraId="5FD01FF1" w14:textId="636D1D69" w:rsidR="0078112E" w:rsidRDefault="0078112E" w:rsidP="00E1626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78112E">
              <w:rPr>
                <w:rFonts w:ascii="Arial" w:hAnsi="Arial" w:cs="Arial"/>
                <w:color w:val="000000"/>
              </w:rPr>
              <w:t>Follow established methodologies, frameworks, and guidelines</w:t>
            </w:r>
            <w:r w:rsidR="00092A28">
              <w:rPr>
                <w:rFonts w:ascii="Arial" w:hAnsi="Arial" w:cs="Arial"/>
                <w:color w:val="000000"/>
              </w:rPr>
              <w:t xml:space="preserve"> to complete assessment activities</w:t>
            </w:r>
            <w:r w:rsidRPr="0078112E">
              <w:rPr>
                <w:rFonts w:ascii="Arial" w:hAnsi="Arial" w:cs="Arial"/>
                <w:color w:val="000000"/>
              </w:rPr>
              <w:t>.</w:t>
            </w:r>
          </w:p>
          <w:p w14:paraId="7FA476D7" w14:textId="668FF3D3" w:rsidR="005343D1" w:rsidRDefault="005343D1" w:rsidP="005343D1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5343D1">
              <w:rPr>
                <w:rFonts w:ascii="Arial" w:hAnsi="Arial" w:cs="Arial"/>
                <w:color w:val="000000"/>
              </w:rPr>
              <w:t>Ensure all legislative, regulatory, policy, process, procedures and guidance requirements of CQC are adhered to and appropriately evidenced</w:t>
            </w:r>
            <w:r w:rsidR="00FC136C">
              <w:rPr>
                <w:rFonts w:ascii="Arial" w:hAnsi="Arial" w:cs="Arial"/>
                <w:color w:val="000000"/>
              </w:rPr>
              <w:t>.</w:t>
            </w:r>
          </w:p>
          <w:p w14:paraId="28B7703A" w14:textId="2D163719" w:rsidR="003E5B88" w:rsidRPr="003F05EC" w:rsidRDefault="0078112E" w:rsidP="003F05EC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  <w:color w:val="000000"/>
              </w:rPr>
            </w:pPr>
            <w:r w:rsidRPr="715F8021">
              <w:rPr>
                <w:rFonts w:ascii="Arial" w:hAnsi="Arial" w:cs="Arial"/>
                <w:color w:val="000000" w:themeColor="text1"/>
              </w:rPr>
              <w:t>Write clear</w:t>
            </w:r>
            <w:r w:rsidR="00F4114D">
              <w:rPr>
                <w:rFonts w:ascii="Arial" w:hAnsi="Arial" w:cs="Arial"/>
                <w:color w:val="000000" w:themeColor="text1"/>
              </w:rPr>
              <w:t>,</w:t>
            </w:r>
            <w:r w:rsidR="00F4114D" w:rsidRPr="00F4114D">
              <w:rPr>
                <w:rFonts w:ascii="Arial" w:hAnsi="Arial" w:cs="Arial"/>
                <w:color w:val="000000" w:themeColor="text1"/>
              </w:rPr>
              <w:t xml:space="preserve"> accessible</w:t>
            </w:r>
            <w:r w:rsidRPr="715F8021">
              <w:rPr>
                <w:rFonts w:ascii="Arial" w:hAnsi="Arial" w:cs="Arial"/>
                <w:color w:val="000000" w:themeColor="text1"/>
              </w:rPr>
              <w:t xml:space="preserve"> and reader-friendly </w:t>
            </w:r>
            <w:r w:rsidR="001565A3" w:rsidRPr="715F8021">
              <w:rPr>
                <w:rFonts w:ascii="Arial" w:hAnsi="Arial" w:cs="Arial"/>
                <w:color w:val="000000" w:themeColor="text1"/>
              </w:rPr>
              <w:t xml:space="preserve">assessment </w:t>
            </w:r>
            <w:r w:rsidRPr="715F8021">
              <w:rPr>
                <w:rFonts w:ascii="Arial" w:hAnsi="Arial" w:cs="Arial"/>
                <w:color w:val="000000" w:themeColor="text1"/>
              </w:rPr>
              <w:t>reports focusing on safety, effectiveness, responsiveness, care and management quality</w:t>
            </w:r>
            <w:r w:rsidR="00875E34">
              <w:rPr>
                <w:rFonts w:ascii="Arial" w:hAnsi="Arial" w:cs="Arial"/>
                <w:color w:val="000000" w:themeColor="text1"/>
              </w:rPr>
              <w:t xml:space="preserve"> and leadership</w:t>
            </w:r>
            <w:r w:rsidRPr="715F8021">
              <w:rPr>
                <w:rFonts w:ascii="Arial" w:hAnsi="Arial" w:cs="Arial"/>
                <w:color w:val="000000" w:themeColor="text1"/>
              </w:rPr>
              <w:t>.</w:t>
            </w:r>
          </w:p>
          <w:p w14:paraId="75824BF9" w14:textId="77777777" w:rsidR="003F05EC" w:rsidRDefault="003F05EC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CCA3A30" w14:textId="73F0BCA7" w:rsidR="003E5B88" w:rsidRPr="00C83002" w:rsidRDefault="00C83002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5. </w:t>
            </w:r>
            <w:r w:rsidR="003E5B88" w:rsidRPr="00C83002">
              <w:rPr>
                <w:rFonts w:ascii="Arial" w:hAnsi="Arial" w:cs="Arial"/>
                <w:b/>
                <w:bCs/>
                <w:color w:val="000000"/>
              </w:rPr>
              <w:t xml:space="preserve">Professional Development </w:t>
            </w:r>
          </w:p>
          <w:p w14:paraId="07202DCB" w14:textId="5351D77B" w:rsidR="003E5B88" w:rsidRPr="00A81FD6" w:rsidRDefault="003E5B88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A81FD6">
              <w:rPr>
                <w:rFonts w:ascii="Arial" w:hAnsi="Arial" w:cs="Arial"/>
                <w:color w:val="000000"/>
              </w:rPr>
              <w:t xml:space="preserve">Maintain expertise in </w:t>
            </w:r>
            <w:r w:rsidR="00AC3CF3" w:rsidRPr="00A81FD6">
              <w:rPr>
                <w:rFonts w:ascii="Arial" w:hAnsi="Arial" w:cs="Arial"/>
                <w:color w:val="000000"/>
              </w:rPr>
              <w:t>relevant specialism</w:t>
            </w:r>
            <w:r w:rsidR="00B43817" w:rsidRPr="00A81FD6">
              <w:rPr>
                <w:rFonts w:ascii="Arial" w:hAnsi="Arial" w:cs="Arial"/>
                <w:color w:val="000000"/>
              </w:rPr>
              <w:t>,</w:t>
            </w:r>
            <w:r w:rsidRPr="00A81FD6">
              <w:rPr>
                <w:rFonts w:ascii="Arial" w:hAnsi="Arial" w:cs="Arial"/>
                <w:color w:val="000000"/>
              </w:rPr>
              <w:t xml:space="preserve"> participat</w:t>
            </w:r>
            <w:r w:rsidR="00A81FD6" w:rsidRPr="00A81FD6">
              <w:rPr>
                <w:rFonts w:ascii="Arial" w:hAnsi="Arial" w:cs="Arial"/>
                <w:color w:val="000000"/>
              </w:rPr>
              <w:t>e in</w:t>
            </w:r>
            <w:r w:rsidRPr="00A81FD6">
              <w:rPr>
                <w:rFonts w:ascii="Arial" w:hAnsi="Arial" w:cs="Arial"/>
                <w:color w:val="000000"/>
              </w:rPr>
              <w:t xml:space="preserve"> ongoing professional development. </w:t>
            </w:r>
          </w:p>
          <w:p w14:paraId="607456C8" w14:textId="77777777" w:rsidR="00412F33" w:rsidRDefault="00412F33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E5B88">
              <w:rPr>
                <w:rFonts w:ascii="Arial" w:hAnsi="Arial" w:cs="Arial"/>
                <w:color w:val="000000"/>
              </w:rPr>
              <w:t>Stay updated on CQC policies and adapt to changes in health and social care, looking for learning opportunities.</w:t>
            </w:r>
          </w:p>
          <w:p w14:paraId="7124184B" w14:textId="10B77BBB" w:rsidR="00EA42AB" w:rsidRPr="00542121" w:rsidRDefault="00324E47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542121">
              <w:rPr>
                <w:rFonts w:ascii="Arial" w:hAnsi="Arial" w:cs="Arial"/>
                <w:color w:val="000000"/>
              </w:rPr>
              <w:lastRenderedPageBreak/>
              <w:t>S</w:t>
            </w:r>
            <w:r w:rsidR="00EA42AB" w:rsidRPr="00542121">
              <w:rPr>
                <w:rFonts w:ascii="Arial" w:hAnsi="Arial" w:cs="Arial"/>
                <w:color w:val="000000"/>
              </w:rPr>
              <w:t>upport team</w:t>
            </w:r>
            <w:r w:rsidR="00542121">
              <w:rPr>
                <w:rFonts w:ascii="Arial" w:hAnsi="Arial" w:cs="Arial"/>
                <w:color w:val="000000"/>
              </w:rPr>
              <w:t xml:space="preserve"> and </w:t>
            </w:r>
            <w:r w:rsidR="001565A3">
              <w:rPr>
                <w:rFonts w:ascii="Arial" w:hAnsi="Arial" w:cs="Arial"/>
                <w:color w:val="000000"/>
              </w:rPr>
              <w:t>personal</w:t>
            </w:r>
            <w:r w:rsidR="00EA42AB" w:rsidRPr="00542121">
              <w:rPr>
                <w:rFonts w:ascii="Arial" w:hAnsi="Arial" w:cs="Arial"/>
                <w:color w:val="000000"/>
              </w:rPr>
              <w:t xml:space="preserve"> development </w:t>
            </w:r>
            <w:r w:rsidR="00542121">
              <w:rPr>
                <w:rFonts w:ascii="Arial" w:hAnsi="Arial" w:cs="Arial"/>
                <w:color w:val="000000"/>
              </w:rPr>
              <w:t>for example</w:t>
            </w:r>
            <w:r w:rsidR="00FC136C">
              <w:rPr>
                <w:rFonts w:ascii="Arial" w:hAnsi="Arial" w:cs="Arial"/>
                <w:color w:val="000000"/>
              </w:rPr>
              <w:t xml:space="preserve"> through</w:t>
            </w:r>
            <w:r w:rsidR="00542121" w:rsidRPr="00542121">
              <w:rPr>
                <w:rFonts w:ascii="Arial" w:hAnsi="Arial" w:cs="Arial"/>
                <w:color w:val="000000"/>
              </w:rPr>
              <w:t xml:space="preserve"> </w:t>
            </w:r>
            <w:r w:rsidR="00EA42AB" w:rsidRPr="00542121">
              <w:rPr>
                <w:rFonts w:ascii="Arial" w:hAnsi="Arial" w:cs="Arial"/>
                <w:color w:val="000000"/>
              </w:rPr>
              <w:t>mentoring/ buddying colleagues.</w:t>
            </w:r>
          </w:p>
          <w:p w14:paraId="10C4E99D" w14:textId="0EE16770" w:rsidR="00EA42AB" w:rsidRPr="00673712" w:rsidRDefault="00C70D79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673712">
              <w:rPr>
                <w:rFonts w:ascii="Arial" w:hAnsi="Arial" w:cs="Arial"/>
                <w:color w:val="000000"/>
              </w:rPr>
              <w:t>Line</w:t>
            </w:r>
            <w:r w:rsidR="00C0074A" w:rsidRPr="00673712">
              <w:rPr>
                <w:rFonts w:ascii="Arial" w:hAnsi="Arial" w:cs="Arial"/>
                <w:color w:val="000000"/>
              </w:rPr>
              <w:t xml:space="preserve"> manage </w:t>
            </w:r>
            <w:r w:rsidR="00EA42AB" w:rsidRPr="00673712">
              <w:rPr>
                <w:rFonts w:ascii="Arial" w:hAnsi="Arial" w:cs="Arial"/>
                <w:color w:val="000000"/>
              </w:rPr>
              <w:t>Regulatory Coordinator or Regulatory Officer. (</w:t>
            </w:r>
            <w:r w:rsidR="00497B79">
              <w:rPr>
                <w:rFonts w:ascii="Arial" w:hAnsi="Arial" w:cs="Arial"/>
                <w:color w:val="000000"/>
              </w:rPr>
              <w:t>Where appropriate and agreed by the post</w:t>
            </w:r>
            <w:r w:rsidR="007600A0">
              <w:rPr>
                <w:rFonts w:ascii="Arial" w:hAnsi="Arial" w:cs="Arial"/>
                <w:color w:val="000000"/>
              </w:rPr>
              <w:t xml:space="preserve">holder. </w:t>
            </w:r>
            <w:r w:rsidR="00EA42AB" w:rsidRPr="00673712">
              <w:rPr>
                <w:rFonts w:ascii="Arial" w:hAnsi="Arial" w:cs="Arial"/>
                <w:color w:val="000000"/>
              </w:rPr>
              <w:t>This is an ‘opt in’ accountability)</w:t>
            </w:r>
          </w:p>
          <w:p w14:paraId="0DF7A93C" w14:textId="697A9A66" w:rsidR="00EA42AB" w:rsidRDefault="0099284C" w:rsidP="003F05E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3E5B88">
              <w:rPr>
                <w:rFonts w:ascii="Arial" w:hAnsi="Arial" w:cs="Arial"/>
                <w:color w:val="000000"/>
              </w:rPr>
              <w:t>Carry out other</w:t>
            </w:r>
            <w:r w:rsidR="00D101FF">
              <w:rPr>
                <w:rFonts w:ascii="Arial" w:hAnsi="Arial" w:cs="Arial"/>
                <w:color w:val="000000"/>
              </w:rPr>
              <w:t xml:space="preserve"> reasonable</w:t>
            </w:r>
            <w:r w:rsidRPr="003E5B88">
              <w:rPr>
                <w:rFonts w:ascii="Arial" w:hAnsi="Arial" w:cs="Arial"/>
                <w:color w:val="000000"/>
              </w:rPr>
              <w:t xml:space="preserve"> duties from time to time as required, </w:t>
            </w:r>
            <w:r w:rsidR="00673712">
              <w:rPr>
                <w:rFonts w:ascii="Arial" w:hAnsi="Arial" w:cs="Arial"/>
                <w:color w:val="000000"/>
              </w:rPr>
              <w:t xml:space="preserve">where </w:t>
            </w:r>
            <w:r w:rsidRPr="003E5B88">
              <w:rPr>
                <w:rFonts w:ascii="Arial" w:hAnsi="Arial" w:cs="Arial"/>
                <w:color w:val="000000"/>
              </w:rPr>
              <w:t>appropriate to the grading of this post</w:t>
            </w:r>
            <w:r w:rsidR="00882825">
              <w:rPr>
                <w:rFonts w:ascii="Arial" w:hAnsi="Arial" w:cs="Arial"/>
                <w:color w:val="000000"/>
              </w:rPr>
              <w:t xml:space="preserve"> </w:t>
            </w:r>
            <w:r w:rsidR="00673712">
              <w:rPr>
                <w:rFonts w:ascii="Arial" w:hAnsi="Arial" w:cs="Arial"/>
                <w:color w:val="000000"/>
              </w:rPr>
              <w:t xml:space="preserve">and within skills and experience </w:t>
            </w:r>
            <w:r w:rsidR="00882825">
              <w:rPr>
                <w:rFonts w:ascii="Arial" w:hAnsi="Arial" w:cs="Arial"/>
                <w:color w:val="000000"/>
              </w:rPr>
              <w:t>to support delive</w:t>
            </w:r>
            <w:r w:rsidR="00D9241F">
              <w:rPr>
                <w:rFonts w:ascii="Arial" w:hAnsi="Arial" w:cs="Arial"/>
                <w:color w:val="000000"/>
              </w:rPr>
              <w:t>ry and colleagues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34EE85FE" w14:textId="77777777" w:rsidR="003F05EC" w:rsidRPr="003F05EC" w:rsidRDefault="003F05EC" w:rsidP="003F05EC">
            <w:pPr>
              <w:rPr>
                <w:rFonts w:ascii="Arial" w:hAnsi="Arial" w:cs="Arial"/>
                <w:color w:val="000000"/>
              </w:rPr>
            </w:pPr>
          </w:p>
          <w:p w14:paraId="11DB576D" w14:textId="0E9092ED" w:rsidR="00C83002" w:rsidRPr="00412F33" w:rsidRDefault="00C83002" w:rsidP="00C8300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12F33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C83002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Pr="00412F33">
              <w:rPr>
                <w:rFonts w:ascii="Arial" w:hAnsi="Arial" w:cs="Arial"/>
                <w:b/>
                <w:bCs/>
                <w:color w:val="000000"/>
              </w:rPr>
              <w:t>C</w:t>
            </w:r>
            <w:r w:rsidR="00412F33" w:rsidRPr="00412F33">
              <w:rPr>
                <w:rFonts w:ascii="Arial" w:hAnsi="Arial" w:cs="Arial"/>
                <w:b/>
                <w:bCs/>
                <w:color w:val="000000"/>
              </w:rPr>
              <w:t xml:space="preserve">ulture and Values </w:t>
            </w:r>
          </w:p>
          <w:p w14:paraId="414837D7" w14:textId="7E2FB392" w:rsidR="00477E56" w:rsidRDefault="00477E56" w:rsidP="00E1626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</w:rPr>
            </w:pPr>
            <w:r w:rsidRPr="00477E56">
              <w:rPr>
                <w:rFonts w:ascii="Arial" w:hAnsi="Arial" w:cs="Arial"/>
                <w:color w:val="000000"/>
              </w:rPr>
              <w:t>Role model</w:t>
            </w:r>
            <w:r w:rsidR="006725D5">
              <w:rPr>
                <w:rFonts w:ascii="Arial" w:hAnsi="Arial" w:cs="Arial"/>
                <w:color w:val="000000"/>
              </w:rPr>
              <w:t xml:space="preserve"> CQC values and</w:t>
            </w:r>
            <w:r w:rsidRPr="00477E56">
              <w:rPr>
                <w:rFonts w:ascii="Arial" w:hAnsi="Arial" w:cs="Arial"/>
                <w:color w:val="000000"/>
              </w:rPr>
              <w:t xml:space="preserve"> inclusive behaviours</w:t>
            </w:r>
            <w:r w:rsidR="006725D5">
              <w:rPr>
                <w:rFonts w:ascii="Arial" w:hAnsi="Arial" w:cs="Arial"/>
                <w:color w:val="000000"/>
              </w:rPr>
              <w:t>. P</w:t>
            </w:r>
            <w:r w:rsidRPr="00477E56">
              <w:rPr>
                <w:rFonts w:ascii="Arial" w:hAnsi="Arial" w:cs="Arial"/>
                <w:color w:val="000000"/>
              </w:rPr>
              <w:t>romot</w:t>
            </w:r>
            <w:r>
              <w:rPr>
                <w:rFonts w:ascii="Arial" w:hAnsi="Arial" w:cs="Arial"/>
                <w:color w:val="000000"/>
              </w:rPr>
              <w:t>e</w:t>
            </w:r>
            <w:r w:rsidRPr="00477E56">
              <w:rPr>
                <w:rFonts w:ascii="Arial" w:hAnsi="Arial" w:cs="Arial"/>
                <w:color w:val="000000"/>
              </w:rPr>
              <w:t xml:space="preserve"> diversity and equality of opportunity, treating everyone with dignity and respect and challenging discrimination</w:t>
            </w:r>
            <w:r w:rsidR="003B43F4">
              <w:rPr>
                <w:rFonts w:ascii="Arial" w:hAnsi="Arial" w:cs="Arial"/>
                <w:color w:val="000000"/>
              </w:rPr>
              <w:t>.</w:t>
            </w:r>
          </w:p>
          <w:p w14:paraId="3407909D" w14:textId="1E15783F" w:rsidR="00415E0E" w:rsidRPr="00F4114D" w:rsidRDefault="00E16269" w:rsidP="00F4114D">
            <w:pPr>
              <w:pStyle w:val="paragraph"/>
              <w:numPr>
                <w:ilvl w:val="0"/>
                <w:numId w:val="6"/>
              </w:numPr>
              <w:spacing w:before="0" w:beforeAutospacing="0" w:after="120" w:afterAutospacing="0"/>
              <w:textAlignment w:val="baseline"/>
              <w:rPr>
                <w:rFonts w:ascii="Arial" w:hAnsi="Arial" w:cs="Arial"/>
              </w:rPr>
            </w:pP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Promote a culture of respect and fairness</w:t>
            </w:r>
            <w:r w:rsidR="004E1C87">
              <w:rPr>
                <w:rStyle w:val="normaltextrun"/>
                <w:rFonts w:ascii="Arial" w:hAnsi="Arial" w:cs="Arial"/>
                <w:shd w:val="clear" w:color="auto" w:fill="FFFFFF"/>
              </w:rPr>
              <w:t>,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</w:t>
            </w:r>
            <w:r w:rsidR="009E3818"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understand</w:t>
            </w:r>
            <w:r w:rsidR="009E3818" w:rsidRPr="009E3818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ing </w:t>
            </w:r>
            <w:r w:rsidR="009E3818"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personal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 xml:space="preserve"> responsibilities around CQC </w:t>
            </w:r>
            <w:r w:rsidR="006725D5">
              <w:rPr>
                <w:rStyle w:val="normaltextrun"/>
                <w:rFonts w:ascii="Arial" w:hAnsi="Arial" w:cs="Arial"/>
                <w:shd w:val="clear" w:color="auto" w:fill="FFFFFF"/>
              </w:rPr>
              <w:t>e</w:t>
            </w:r>
            <w:r w:rsidR="006725D5" w:rsidRPr="006725D5">
              <w:rPr>
                <w:rStyle w:val="normaltextrun"/>
                <w:rFonts w:ascii="Arial" w:hAnsi="Arial" w:cs="Arial"/>
                <w:shd w:val="clear" w:color="auto" w:fill="FFFFFF"/>
              </w:rPr>
              <w:t>quity</w:t>
            </w:r>
            <w:r w:rsidR="006725D5">
              <w:rPr>
                <w:rStyle w:val="normaltextrun"/>
                <w:shd w:val="clear" w:color="auto" w:fill="FFFFFF"/>
              </w:rPr>
              <w:t xml:space="preserve">, </w:t>
            </w:r>
            <w:r w:rsidRPr="001A0EF4">
              <w:rPr>
                <w:rStyle w:val="normaltextrun"/>
                <w:rFonts w:ascii="Arial" w:hAnsi="Arial" w:cs="Arial"/>
                <w:shd w:val="clear" w:color="auto" w:fill="FFFFFF"/>
              </w:rPr>
              <w:t>diversity and inclusion strategy</w:t>
            </w:r>
            <w:r w:rsidR="003B43F4">
              <w:rPr>
                <w:rStyle w:val="normaltextrun"/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1F7A84" w:rsidRPr="00691083" w14:paraId="66B063F2" w14:textId="77777777" w:rsidTr="00969619">
        <w:trPr>
          <w:trHeight w:val="424"/>
        </w:trPr>
        <w:tc>
          <w:tcPr>
            <w:tcW w:w="1980" w:type="dxa"/>
            <w:shd w:val="clear" w:color="auto" w:fill="auto"/>
          </w:tcPr>
          <w:p w14:paraId="3C80B793" w14:textId="77777777" w:rsidR="001F7A84" w:rsidRPr="00691083" w:rsidRDefault="00071C77" w:rsidP="0036129A">
            <w:pPr>
              <w:spacing w:before="120" w:after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lastRenderedPageBreak/>
              <w:t>Specific</w:t>
            </w:r>
            <w:r w:rsidR="00CC59DD" w:rsidRPr="00691083">
              <w:rPr>
                <w:rFonts w:ascii="Arial" w:hAnsi="Arial" w:cs="Arial"/>
              </w:rPr>
              <w:t xml:space="preserve"> s</w:t>
            </w:r>
            <w:r w:rsidR="001F7A84" w:rsidRPr="00691083">
              <w:rPr>
                <w:rFonts w:ascii="Arial" w:hAnsi="Arial" w:cs="Arial"/>
              </w:rPr>
              <w:t>kills and experience</w:t>
            </w:r>
          </w:p>
        </w:tc>
        <w:tc>
          <w:tcPr>
            <w:tcW w:w="7560" w:type="dxa"/>
            <w:shd w:val="clear" w:color="auto" w:fill="auto"/>
          </w:tcPr>
          <w:p w14:paraId="5BD83B31" w14:textId="72BA1E09" w:rsidR="000D1D4F" w:rsidRPr="000D1D4F" w:rsidRDefault="000D1D4F" w:rsidP="000D1D4F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D1D4F">
              <w:rPr>
                <w:rFonts w:ascii="Arial" w:hAnsi="Arial" w:cs="Arial"/>
                <w:b/>
                <w:bCs/>
              </w:rPr>
              <w:t>Essential:</w:t>
            </w:r>
          </w:p>
          <w:p w14:paraId="3BD10D61" w14:textId="58AD9E5E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>Health and Social Care Background: Previous work experience in health, social care, the NHS, regulatory roles or similar fields.</w:t>
            </w:r>
          </w:p>
          <w:p w14:paraId="5DFB27D7" w14:textId="5D42D976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>Collaborati</w:t>
            </w:r>
            <w:r w:rsidR="00C6049E" w:rsidRPr="00E3170C">
              <w:rPr>
                <w:rFonts w:ascii="Arial" w:hAnsi="Arial" w:cs="Arial"/>
              </w:rPr>
              <w:t>on</w:t>
            </w:r>
            <w:r w:rsidRPr="00E3170C">
              <w:rPr>
                <w:rFonts w:ascii="Arial" w:hAnsi="Arial" w:cs="Arial"/>
              </w:rPr>
              <w:t xml:space="preserve"> and Stakeholder Engagement: Experience working with various teams and partners to </w:t>
            </w:r>
            <w:r w:rsidR="00AF7369">
              <w:rPr>
                <w:rFonts w:ascii="Arial" w:hAnsi="Arial" w:cs="Arial"/>
              </w:rPr>
              <w:t>encourage</w:t>
            </w:r>
            <w:r w:rsidR="00906D1F">
              <w:rPr>
                <w:rFonts w:ascii="Arial" w:hAnsi="Arial" w:cs="Arial"/>
              </w:rPr>
              <w:t xml:space="preserve"> and promote</w:t>
            </w:r>
            <w:r w:rsidR="00AF7369" w:rsidRPr="00E3170C">
              <w:rPr>
                <w:rFonts w:ascii="Arial" w:hAnsi="Arial" w:cs="Arial"/>
              </w:rPr>
              <w:t xml:space="preserve"> </w:t>
            </w:r>
            <w:r w:rsidRPr="00E3170C">
              <w:rPr>
                <w:rFonts w:ascii="Arial" w:hAnsi="Arial" w:cs="Arial"/>
              </w:rPr>
              <w:t>improvement</w:t>
            </w:r>
            <w:r w:rsidR="00F4114D" w:rsidRPr="00E3170C">
              <w:rPr>
                <w:rFonts w:ascii="Arial" w:hAnsi="Arial" w:cs="Arial"/>
              </w:rPr>
              <w:t xml:space="preserve"> through engagement</w:t>
            </w:r>
            <w:r w:rsidRPr="00E3170C">
              <w:rPr>
                <w:rFonts w:ascii="Arial" w:hAnsi="Arial" w:cs="Arial"/>
              </w:rPr>
              <w:t>, along with building relationships with internal and external stakeholders.</w:t>
            </w:r>
            <w:r w:rsidR="00CA558A" w:rsidRPr="00E3170C">
              <w:rPr>
                <w:rFonts w:ascii="Arial" w:hAnsi="Arial" w:cs="Arial"/>
              </w:rPr>
              <w:t xml:space="preserve"> </w:t>
            </w:r>
          </w:p>
          <w:p w14:paraId="073448A3" w14:textId="72DDB9BF" w:rsidR="003B3B66" w:rsidRPr="00E3170C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E3170C">
              <w:rPr>
                <w:rFonts w:ascii="Arial" w:hAnsi="Arial" w:cs="Arial"/>
              </w:rPr>
              <w:t xml:space="preserve">Regulatory and Risk Management: </w:t>
            </w:r>
            <w:r w:rsidR="008E10F1" w:rsidRPr="00E3170C">
              <w:rPr>
                <w:rFonts w:ascii="Arial" w:hAnsi="Arial" w:cs="Arial"/>
              </w:rPr>
              <w:t>knowledge of</w:t>
            </w:r>
            <w:r w:rsidRPr="00E3170C">
              <w:rPr>
                <w:rFonts w:ascii="Arial" w:hAnsi="Arial" w:cs="Arial"/>
              </w:rPr>
              <w:t xml:space="preserve"> regulation, managing risks and an ability to make independent, risk-based decisions.</w:t>
            </w:r>
          </w:p>
          <w:p w14:paraId="31D44CAF" w14:textId="2DEFDE66" w:rsidR="00DA29AA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Communication: Strong written</w:t>
            </w:r>
            <w:r w:rsidR="00906D1F">
              <w:rPr>
                <w:rFonts w:ascii="Arial" w:hAnsi="Arial" w:cs="Arial"/>
              </w:rPr>
              <w:t>,</w:t>
            </w:r>
            <w:r w:rsidR="00CC55CE">
              <w:rPr>
                <w:rFonts w:ascii="Arial" w:hAnsi="Arial" w:cs="Arial"/>
              </w:rPr>
              <w:t xml:space="preserve"> </w:t>
            </w:r>
            <w:r w:rsidR="00785E8C">
              <w:rPr>
                <w:rFonts w:ascii="Arial" w:hAnsi="Arial" w:cs="Arial"/>
              </w:rPr>
              <w:t xml:space="preserve">verbal, </w:t>
            </w:r>
            <w:r w:rsidR="00A468C0">
              <w:rPr>
                <w:rFonts w:ascii="Arial" w:hAnsi="Arial" w:cs="Arial"/>
              </w:rPr>
              <w:t xml:space="preserve">presentation </w:t>
            </w:r>
            <w:r w:rsidR="00CC55CE">
              <w:rPr>
                <w:rFonts w:ascii="Arial" w:hAnsi="Arial" w:cs="Arial"/>
              </w:rPr>
              <w:t>skills</w:t>
            </w:r>
            <w:r w:rsidRPr="003B3B66">
              <w:rPr>
                <w:rFonts w:ascii="Arial" w:hAnsi="Arial" w:cs="Arial"/>
              </w:rPr>
              <w:t xml:space="preserve"> with the ability to tailor information for different audiences.</w:t>
            </w:r>
            <w:r w:rsidR="003C0501">
              <w:rPr>
                <w:rFonts w:ascii="Arial" w:hAnsi="Arial" w:cs="Arial"/>
              </w:rPr>
              <w:t xml:space="preserve"> </w:t>
            </w:r>
            <w:r w:rsidR="00F863C5">
              <w:rPr>
                <w:rFonts w:ascii="Arial" w:hAnsi="Arial" w:cs="Arial"/>
              </w:rPr>
              <w:t>Strong interpersonal skills and ability to handle sensitive issues wi</w:t>
            </w:r>
            <w:r w:rsidR="00785E8C">
              <w:rPr>
                <w:rFonts w:ascii="Arial" w:hAnsi="Arial" w:cs="Arial"/>
              </w:rPr>
              <w:t>th empathy.</w:t>
            </w:r>
            <w:r w:rsidR="00DF32F1">
              <w:t xml:space="preserve"> </w:t>
            </w:r>
            <w:r w:rsidR="00DF32F1" w:rsidRPr="00DF32F1">
              <w:rPr>
                <w:rFonts w:ascii="Arial" w:hAnsi="Arial" w:cs="Arial"/>
              </w:rPr>
              <w:t>Provide feedback in a thoughtful and respectful manner, ensuring it is constructive and delivered with sensitivity</w:t>
            </w:r>
            <w:r w:rsidR="00DF32F1">
              <w:rPr>
                <w:rFonts w:ascii="Arial" w:hAnsi="Arial" w:cs="Arial"/>
              </w:rPr>
              <w:t>.</w:t>
            </w:r>
          </w:p>
          <w:p w14:paraId="639189CC" w14:textId="78E9F881" w:rsidR="00606481" w:rsidRPr="00442B6E" w:rsidRDefault="00606481" w:rsidP="00442B6E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606481">
              <w:rPr>
                <w:rFonts w:ascii="Arial" w:hAnsi="Arial" w:cs="Arial"/>
              </w:rPr>
              <w:t xml:space="preserve">Confidentiality and Professional Conduct: </w:t>
            </w:r>
            <w:r w:rsidR="00442B6E">
              <w:rPr>
                <w:rFonts w:ascii="Arial" w:hAnsi="Arial" w:cs="Arial"/>
              </w:rPr>
              <w:t>H</w:t>
            </w:r>
            <w:r w:rsidRPr="00442B6E">
              <w:rPr>
                <w:rFonts w:ascii="Arial" w:hAnsi="Arial" w:cs="Arial"/>
              </w:rPr>
              <w:t>andl</w:t>
            </w:r>
            <w:r w:rsidR="00442B6E">
              <w:rPr>
                <w:rFonts w:ascii="Arial" w:hAnsi="Arial" w:cs="Arial"/>
              </w:rPr>
              <w:t>ing sensitive</w:t>
            </w:r>
            <w:r w:rsidRPr="00442B6E">
              <w:rPr>
                <w:rFonts w:ascii="Arial" w:hAnsi="Arial" w:cs="Arial"/>
              </w:rPr>
              <w:t xml:space="preserve"> information with the utmost professionalism, demonstrating skill, discretion, and compassion to maintain trust and uphold the dignity of all individuals involved.</w:t>
            </w:r>
          </w:p>
          <w:p w14:paraId="7BD34D68" w14:textId="30D13690" w:rsidR="003B3B66" w:rsidRPr="003B3B66" w:rsidRDefault="00DA29AA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Analytical Skills</w:t>
            </w:r>
            <w:r>
              <w:rPr>
                <w:rFonts w:ascii="Arial" w:hAnsi="Arial" w:cs="Arial"/>
              </w:rPr>
              <w:t>:</w:t>
            </w:r>
            <w:r w:rsidRPr="003B3B66">
              <w:rPr>
                <w:rFonts w:ascii="Arial" w:hAnsi="Arial" w:cs="Arial"/>
              </w:rPr>
              <w:t xml:space="preserve"> </w:t>
            </w:r>
            <w:r w:rsidR="00DC4D3E">
              <w:rPr>
                <w:rFonts w:ascii="Arial" w:hAnsi="Arial" w:cs="Arial"/>
              </w:rPr>
              <w:t xml:space="preserve"> Ability to</w:t>
            </w:r>
            <w:r>
              <w:rPr>
                <w:rFonts w:ascii="Arial" w:hAnsi="Arial" w:cs="Arial"/>
              </w:rPr>
              <w:t xml:space="preserve"> </w:t>
            </w:r>
            <w:r w:rsidR="00DC4D3E">
              <w:rPr>
                <w:rFonts w:ascii="Arial" w:hAnsi="Arial" w:cs="Arial"/>
              </w:rPr>
              <w:t xml:space="preserve">analyse </w:t>
            </w:r>
            <w:r>
              <w:rPr>
                <w:rFonts w:ascii="Arial" w:hAnsi="Arial" w:cs="Arial"/>
              </w:rPr>
              <w:t>and</w:t>
            </w:r>
            <w:r w:rsidRPr="003B3B66">
              <w:rPr>
                <w:rFonts w:ascii="Arial" w:hAnsi="Arial" w:cs="Arial"/>
              </w:rPr>
              <w:t xml:space="preserve"> interpret data from various sources to inform decision</w:t>
            </w:r>
            <w:r w:rsidR="005E149A">
              <w:rPr>
                <w:rFonts w:ascii="Arial" w:hAnsi="Arial" w:cs="Arial"/>
              </w:rPr>
              <w:t xml:space="preserve"> makin</w:t>
            </w:r>
            <w:r w:rsidR="00D30923">
              <w:rPr>
                <w:rFonts w:ascii="Arial" w:hAnsi="Arial" w:cs="Arial"/>
              </w:rPr>
              <w:t>g, actions</w:t>
            </w:r>
            <w:r w:rsidRPr="003B3B66">
              <w:rPr>
                <w:rFonts w:ascii="Arial" w:hAnsi="Arial" w:cs="Arial"/>
              </w:rPr>
              <w:t xml:space="preserve"> and identify quality improvements.</w:t>
            </w:r>
          </w:p>
          <w:p w14:paraId="744D97D2" w14:textId="79925844" w:rsidR="003B3B66" w:rsidRPr="003B3B66" w:rsidRDefault="004269D1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difficult conversations</w:t>
            </w:r>
            <w:r w:rsidR="003B3B66" w:rsidRPr="003B3B66">
              <w:rPr>
                <w:rFonts w:ascii="Arial" w:hAnsi="Arial" w:cs="Arial"/>
              </w:rPr>
              <w:t xml:space="preserve">: Proficient in </w:t>
            </w:r>
            <w:r w:rsidR="005B7847">
              <w:rPr>
                <w:rFonts w:ascii="Arial" w:hAnsi="Arial" w:cs="Arial"/>
              </w:rPr>
              <w:t>managing</w:t>
            </w:r>
            <w:r w:rsidR="005B7847" w:rsidRPr="003B3B66">
              <w:rPr>
                <w:rFonts w:ascii="Arial" w:hAnsi="Arial" w:cs="Arial"/>
              </w:rPr>
              <w:t xml:space="preserve"> </w:t>
            </w:r>
            <w:r w:rsidR="003B3B66" w:rsidRPr="003B3B66">
              <w:rPr>
                <w:rFonts w:ascii="Arial" w:hAnsi="Arial" w:cs="Arial"/>
              </w:rPr>
              <w:t xml:space="preserve">conflicts </w:t>
            </w:r>
            <w:r w:rsidR="000B1797">
              <w:rPr>
                <w:rFonts w:ascii="Arial" w:hAnsi="Arial" w:cs="Arial"/>
              </w:rPr>
              <w:t>with</w:t>
            </w:r>
            <w:r w:rsidR="003B3B66" w:rsidRPr="003B3B66">
              <w:rPr>
                <w:rFonts w:ascii="Arial" w:hAnsi="Arial" w:cs="Arial"/>
              </w:rPr>
              <w:t xml:space="preserve"> effective communication and problem-solving techniques.</w:t>
            </w:r>
          </w:p>
          <w:p w14:paraId="5FC65C08" w14:textId="393FCFE9" w:rsidR="003B3B66" w:rsidRPr="003B3B66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Technical Proficiency and Record Keeping: Skilled in Microsoft Office and experienced in maintain</w:t>
            </w:r>
            <w:r w:rsidR="005F55E6">
              <w:rPr>
                <w:rFonts w:ascii="Arial" w:hAnsi="Arial" w:cs="Arial"/>
              </w:rPr>
              <w:t>ing</w:t>
            </w:r>
            <w:r w:rsidRPr="003B3B66">
              <w:rPr>
                <w:rFonts w:ascii="Arial" w:hAnsi="Arial" w:cs="Arial"/>
              </w:rPr>
              <w:t xml:space="preserve"> clear and accurate </w:t>
            </w:r>
            <w:r w:rsidR="005F55E6">
              <w:rPr>
                <w:rFonts w:ascii="Arial" w:hAnsi="Arial" w:cs="Arial"/>
              </w:rPr>
              <w:t>digital records</w:t>
            </w:r>
            <w:r w:rsidRPr="003B3B66">
              <w:rPr>
                <w:rFonts w:ascii="Arial" w:hAnsi="Arial" w:cs="Arial"/>
              </w:rPr>
              <w:t>.</w:t>
            </w:r>
          </w:p>
          <w:p w14:paraId="57C58BC7" w14:textId="5BA4ACAE" w:rsidR="003B3B66" w:rsidRPr="00000512" w:rsidRDefault="003B3B66" w:rsidP="00000512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t>Autonomous Work and Performance Delivery: Able to work independently, manage your own workload</w:t>
            </w:r>
            <w:r w:rsidRPr="00000512">
              <w:rPr>
                <w:rFonts w:ascii="Arial" w:hAnsi="Arial" w:cs="Arial"/>
              </w:rPr>
              <w:t xml:space="preserve"> </w:t>
            </w:r>
            <w:r w:rsidR="005A3415" w:rsidRPr="00000512">
              <w:rPr>
                <w:rFonts w:ascii="Arial" w:hAnsi="Arial" w:cs="Arial"/>
              </w:rPr>
              <w:t xml:space="preserve">to </w:t>
            </w:r>
            <w:r w:rsidRPr="00000512">
              <w:rPr>
                <w:rFonts w:ascii="Arial" w:hAnsi="Arial" w:cs="Arial"/>
              </w:rPr>
              <w:t>meet Key Performance Indicators (KPIs) to ensure timely and effective regulatory oversight.</w:t>
            </w:r>
          </w:p>
          <w:p w14:paraId="441E0AF9" w14:textId="00F7F486" w:rsidR="00D52460" w:rsidRDefault="003B3B66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3B3B66">
              <w:rPr>
                <w:rFonts w:ascii="Arial" w:hAnsi="Arial" w:cs="Arial"/>
              </w:rPr>
              <w:lastRenderedPageBreak/>
              <w:t>Quality Management and Assurance: Experience in assurance and quality management processes</w:t>
            </w:r>
            <w:r w:rsidR="000A6266">
              <w:rPr>
                <w:rFonts w:ascii="Arial" w:hAnsi="Arial" w:cs="Arial"/>
              </w:rPr>
              <w:t xml:space="preserve"> and working </w:t>
            </w:r>
            <w:r w:rsidRPr="003B3B66">
              <w:rPr>
                <w:rFonts w:ascii="Arial" w:hAnsi="Arial" w:cs="Arial"/>
              </w:rPr>
              <w:t>collaborat</w:t>
            </w:r>
            <w:r w:rsidR="000A6266">
              <w:rPr>
                <w:rFonts w:ascii="Arial" w:hAnsi="Arial" w:cs="Arial"/>
              </w:rPr>
              <w:t>ively</w:t>
            </w:r>
            <w:r w:rsidRPr="003B3B66">
              <w:rPr>
                <w:rFonts w:ascii="Arial" w:hAnsi="Arial" w:cs="Arial"/>
              </w:rPr>
              <w:t xml:space="preserve"> </w:t>
            </w:r>
            <w:r w:rsidR="00CB0490">
              <w:rPr>
                <w:rFonts w:ascii="Arial" w:hAnsi="Arial" w:cs="Arial"/>
              </w:rPr>
              <w:t xml:space="preserve">to </w:t>
            </w:r>
            <w:r w:rsidR="001936E3">
              <w:rPr>
                <w:rFonts w:ascii="Arial" w:hAnsi="Arial" w:cs="Arial"/>
              </w:rPr>
              <w:t>encourage</w:t>
            </w:r>
            <w:r w:rsidR="001936E3" w:rsidRPr="003B3B66">
              <w:rPr>
                <w:rFonts w:ascii="Arial" w:hAnsi="Arial" w:cs="Arial"/>
              </w:rPr>
              <w:t xml:space="preserve"> </w:t>
            </w:r>
            <w:r w:rsidRPr="003B3B66">
              <w:rPr>
                <w:rFonts w:ascii="Arial" w:hAnsi="Arial" w:cs="Arial"/>
              </w:rPr>
              <w:t>improvement.</w:t>
            </w:r>
          </w:p>
          <w:p w14:paraId="01D08714" w14:textId="0DFF5632" w:rsidR="000D1D4F" w:rsidRDefault="000D1D4F" w:rsidP="000D1D4F">
            <w:pPr>
              <w:spacing w:after="120"/>
              <w:rPr>
                <w:rFonts w:ascii="Arial" w:hAnsi="Arial" w:cs="Arial"/>
              </w:rPr>
            </w:pPr>
            <w:r w:rsidRPr="000D1D4F">
              <w:rPr>
                <w:rFonts w:ascii="Arial" w:hAnsi="Arial" w:cs="Arial"/>
                <w:b/>
                <w:bCs/>
              </w:rPr>
              <w:t>Desirable</w:t>
            </w:r>
            <w:r>
              <w:rPr>
                <w:rFonts w:ascii="Arial" w:hAnsi="Arial" w:cs="Arial"/>
              </w:rPr>
              <w:t>:</w:t>
            </w:r>
          </w:p>
          <w:p w14:paraId="22151F6E" w14:textId="4C644CD6" w:rsidR="00C4295D" w:rsidRPr="00C4295D" w:rsidRDefault="00363F3E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  <w:r w:rsidRPr="00C429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 w:rsidR="00C4295D" w:rsidRPr="00C4295D">
              <w:rPr>
                <w:rFonts w:ascii="Arial" w:hAnsi="Arial" w:cs="Arial"/>
              </w:rPr>
              <w:t xml:space="preserve"> the Health and Social Care Act 2008 (Regulated Activities) Regulations 2014</w:t>
            </w:r>
            <w:r w:rsidR="009458A1">
              <w:rPr>
                <w:rFonts w:ascii="Arial" w:hAnsi="Arial" w:cs="Arial"/>
              </w:rPr>
              <w:t xml:space="preserve"> and other associated legislation and regulation</w:t>
            </w:r>
            <w:r w:rsidR="00C4295D" w:rsidRPr="00C4295D">
              <w:rPr>
                <w:rFonts w:ascii="Arial" w:hAnsi="Arial" w:cs="Arial"/>
              </w:rPr>
              <w:t>.</w:t>
            </w:r>
          </w:p>
          <w:p w14:paraId="1F638C5D" w14:textId="0539C10D" w:rsidR="00C4295D" w:rsidRPr="00C4295D" w:rsidRDefault="00C4295D" w:rsidP="003B6A4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C4295D">
              <w:rPr>
                <w:rFonts w:ascii="Arial" w:hAnsi="Arial" w:cs="Arial"/>
              </w:rPr>
              <w:t>Understanding of the Care Quality Commission (Registration) Regulations 2009</w:t>
            </w:r>
            <w:r w:rsidR="00FA2808">
              <w:rPr>
                <w:rFonts w:ascii="Arial" w:hAnsi="Arial" w:cs="Arial"/>
              </w:rPr>
              <w:t xml:space="preserve"> and Operations</w:t>
            </w:r>
            <w:r w:rsidRPr="00C4295D">
              <w:rPr>
                <w:rFonts w:ascii="Arial" w:hAnsi="Arial" w:cs="Arial"/>
              </w:rPr>
              <w:t>.</w:t>
            </w:r>
          </w:p>
          <w:p w14:paraId="64031E5B" w14:textId="78C595B3" w:rsidR="00E3170C" w:rsidRPr="00E3170C" w:rsidRDefault="00C4295D" w:rsidP="00E3170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</w:rPr>
            </w:pPr>
            <w:r w:rsidRPr="00C4295D">
              <w:rPr>
                <w:rFonts w:ascii="Arial" w:hAnsi="Arial" w:cs="Arial"/>
              </w:rPr>
              <w:t>Awareness of regulatory enforcement processes.</w:t>
            </w:r>
          </w:p>
        </w:tc>
      </w:tr>
      <w:tr w:rsidR="005D46F3" w:rsidRPr="00691083" w14:paraId="721308C0" w14:textId="77777777" w:rsidTr="00969619">
        <w:trPr>
          <w:trHeight w:val="60"/>
        </w:trPr>
        <w:tc>
          <w:tcPr>
            <w:tcW w:w="1980" w:type="dxa"/>
            <w:shd w:val="clear" w:color="auto" w:fill="auto"/>
          </w:tcPr>
          <w:p w14:paraId="4C1592B3" w14:textId="2E0FFBBB" w:rsidR="005D46F3" w:rsidRPr="00691083" w:rsidRDefault="00333FD3" w:rsidP="0036129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Specialisms</w:t>
            </w:r>
          </w:p>
        </w:tc>
        <w:tc>
          <w:tcPr>
            <w:tcW w:w="7560" w:type="dxa"/>
            <w:shd w:val="clear" w:color="auto" w:fill="auto"/>
          </w:tcPr>
          <w:p w14:paraId="55D7BAD5" w14:textId="09DEA353" w:rsidR="00333FD3" w:rsidRPr="000975B1" w:rsidRDefault="00333FD3" w:rsidP="00333FD3">
            <w:pPr>
              <w:spacing w:before="120" w:after="120"/>
              <w:rPr>
                <w:rFonts w:ascii="Arial" w:hAnsi="Arial" w:cs="Arial"/>
              </w:rPr>
            </w:pPr>
            <w:r w:rsidRPr="000975B1">
              <w:rPr>
                <w:rFonts w:ascii="Arial" w:hAnsi="Arial" w:cs="Arial"/>
              </w:rPr>
              <w:t>Inspectors</w:t>
            </w:r>
            <w:r w:rsidR="004F5A87">
              <w:rPr>
                <w:rFonts w:ascii="Arial" w:hAnsi="Arial" w:cs="Arial"/>
              </w:rPr>
              <w:t xml:space="preserve"> should</w:t>
            </w:r>
            <w:r w:rsidRPr="000975B1">
              <w:rPr>
                <w:rFonts w:ascii="Arial" w:hAnsi="Arial" w:cs="Arial"/>
              </w:rPr>
              <w:t xml:space="preserve"> have </w:t>
            </w:r>
            <w:r w:rsidR="008425C4">
              <w:rPr>
                <w:rFonts w:ascii="Arial" w:hAnsi="Arial" w:cs="Arial"/>
              </w:rPr>
              <w:t xml:space="preserve">experience </w:t>
            </w:r>
            <w:r w:rsidRPr="000975B1">
              <w:rPr>
                <w:rFonts w:ascii="Arial" w:hAnsi="Arial" w:cs="Arial"/>
              </w:rPr>
              <w:t>in one of the following sectors:</w:t>
            </w:r>
          </w:p>
          <w:p w14:paraId="502773B1" w14:textId="77777777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Adult Social </w:t>
            </w:r>
            <w:r w:rsidRPr="000F7CCA">
              <w:rPr>
                <w:rFonts w:ascii="Arial" w:hAnsi="Arial" w:cs="Arial"/>
              </w:rPr>
              <w:t>Care</w:t>
            </w:r>
          </w:p>
          <w:p w14:paraId="148E1FE0" w14:textId="4A3F202D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and Community</w:t>
            </w:r>
            <w:r w:rsidR="00164767">
              <w:rPr>
                <w:rFonts w:ascii="Arial" w:hAnsi="Arial" w:cs="Arial"/>
              </w:rPr>
              <w:t xml:space="preserve"> Care</w:t>
            </w:r>
          </w:p>
          <w:p w14:paraId="2B698E4C" w14:textId="77777777" w:rsidR="00333FD3" w:rsidRDefault="00333FD3" w:rsidP="00333FD3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Secondary </w:t>
            </w:r>
            <w:r w:rsidRPr="001713DD">
              <w:rPr>
                <w:rFonts w:ascii="Arial" w:hAnsi="Arial" w:cs="Arial"/>
              </w:rPr>
              <w:t>Care</w:t>
            </w:r>
          </w:p>
          <w:p w14:paraId="221E4A2D" w14:textId="77777777" w:rsidR="00F0769B" w:rsidRDefault="00333FD3" w:rsidP="004E192D">
            <w:pPr>
              <w:pStyle w:val="ListParagraph"/>
              <w:numPr>
                <w:ilvl w:val="0"/>
                <w:numId w:val="4"/>
              </w:numPr>
              <w:ind w:left="714" w:hanging="357"/>
              <w:rPr>
                <w:rFonts w:ascii="Arial" w:hAnsi="Arial" w:cs="Arial"/>
              </w:rPr>
            </w:pPr>
            <w:r w:rsidRPr="00CE0FBF">
              <w:rPr>
                <w:rFonts w:ascii="Arial" w:hAnsi="Arial" w:cs="Arial"/>
              </w:rPr>
              <w:t>Mental Health</w:t>
            </w:r>
          </w:p>
          <w:p w14:paraId="72A9AB06" w14:textId="13474130" w:rsidR="006C2393" w:rsidRPr="004E192D" w:rsidRDefault="006C2393" w:rsidP="006C2393">
            <w:pPr>
              <w:pStyle w:val="ListParagraph"/>
              <w:ind w:left="714"/>
              <w:rPr>
                <w:rFonts w:ascii="Arial" w:hAnsi="Arial" w:cs="Arial"/>
              </w:rPr>
            </w:pPr>
          </w:p>
        </w:tc>
      </w:tr>
      <w:tr w:rsidR="00071C77" w:rsidRPr="00691083" w14:paraId="2C4A18B4" w14:textId="77777777" w:rsidTr="00969619">
        <w:trPr>
          <w:trHeight w:val="2187"/>
        </w:trPr>
        <w:tc>
          <w:tcPr>
            <w:tcW w:w="9540" w:type="dxa"/>
            <w:gridSpan w:val="2"/>
            <w:shd w:val="clear" w:color="auto" w:fill="auto"/>
          </w:tcPr>
          <w:p w14:paraId="0FFA5552" w14:textId="5FFDA280" w:rsidR="004F0B00" w:rsidRPr="004E192D" w:rsidRDefault="00F0769B" w:rsidP="00756950">
            <w:pPr>
              <w:spacing w:before="120"/>
              <w:rPr>
                <w:rFonts w:ascii="Arial" w:hAnsi="Arial" w:cs="Arial"/>
                <w:b/>
                <w:bCs/>
                <w:u w:val="single"/>
              </w:rPr>
            </w:pPr>
            <w:r w:rsidRPr="004E192D">
              <w:rPr>
                <w:rFonts w:ascii="Arial" w:hAnsi="Arial" w:cs="Arial"/>
                <w:b/>
                <w:bCs/>
                <w:u w:val="single"/>
              </w:rPr>
              <w:t>Our Purpose</w:t>
            </w:r>
          </w:p>
          <w:p w14:paraId="41B7F8D7" w14:textId="77777777" w:rsidR="00F0769B" w:rsidRPr="004E192D" w:rsidRDefault="00F0769B" w:rsidP="00F0769B">
            <w:pPr>
              <w:contextualSpacing/>
              <w:rPr>
                <w:rFonts w:ascii="Arial" w:hAnsi="Arial" w:cs="Arial"/>
                <w:b/>
                <w:bCs/>
                <w:color w:val="212121"/>
                <w:spacing w:val="-5"/>
              </w:rPr>
            </w:pPr>
            <w:r w:rsidRPr="004E192D">
              <w:rPr>
                <w:rFonts w:ascii="Arial" w:hAnsi="Arial" w:cs="Arial"/>
                <w:b/>
                <w:bCs/>
                <w:color w:val="212121"/>
                <w:spacing w:val="-5"/>
              </w:rPr>
              <w:t>“We make sure health and social care services provide people with safe, effective, compassionate, high-quality care and we encourage care services to improve”.</w:t>
            </w:r>
          </w:p>
          <w:p w14:paraId="19716059" w14:textId="77777777" w:rsidR="00F0769B" w:rsidRPr="00F0769B" w:rsidRDefault="00F0769B" w:rsidP="00F0769B">
            <w:pPr>
              <w:contextualSpacing/>
              <w:rPr>
                <w:rFonts w:ascii="Arial" w:hAnsi="Arial" w:cs="Arial"/>
                <w:color w:val="212121"/>
                <w:spacing w:val="-5"/>
              </w:rPr>
            </w:pPr>
          </w:p>
          <w:p w14:paraId="17F7216B" w14:textId="062FB12E" w:rsidR="00756950" w:rsidRPr="00691083" w:rsidRDefault="00756950" w:rsidP="00756950">
            <w:pPr>
              <w:spacing w:before="120"/>
              <w:rPr>
                <w:rFonts w:ascii="Arial" w:hAnsi="Arial" w:cs="Arial"/>
                <w:u w:val="single"/>
              </w:rPr>
            </w:pPr>
            <w:r w:rsidRPr="00691083">
              <w:rPr>
                <w:rFonts w:ascii="Arial" w:hAnsi="Arial" w:cs="Arial"/>
                <w:u w:val="single"/>
              </w:rPr>
              <w:t>Values &amp; Behaviours</w:t>
            </w:r>
            <w:r w:rsidR="006C2393">
              <w:rPr>
                <w:rFonts w:ascii="Arial" w:hAnsi="Arial" w:cs="Arial"/>
                <w:u w:val="single"/>
              </w:rPr>
              <w:t xml:space="preserve"> </w:t>
            </w:r>
            <w:r w:rsidR="006C2393" w:rsidRPr="006C2393">
              <w:rPr>
                <w:rFonts w:ascii="Arial" w:hAnsi="Arial" w:cs="Arial"/>
                <w:b/>
                <w:bCs/>
                <w:u w:val="single"/>
              </w:rPr>
              <w:t>(Under Review)</w:t>
            </w:r>
          </w:p>
          <w:p w14:paraId="1EA13CEF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Excellence</w:t>
            </w:r>
          </w:p>
          <w:p w14:paraId="2AAB5DCA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0B39D45F" w14:textId="0191C7F1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set high </w:t>
            </w:r>
            <w:r w:rsidR="003061A7" w:rsidRPr="00691083">
              <w:rPr>
                <w:rFonts w:ascii="Arial" w:hAnsi="Arial" w:cs="Arial"/>
              </w:rPr>
              <w:t>standards for</w:t>
            </w:r>
            <w:r w:rsidRPr="00691083">
              <w:rPr>
                <w:rFonts w:ascii="Arial" w:hAnsi="Arial" w:cs="Arial"/>
              </w:rPr>
              <w:t xml:space="preserve"> myself and </w:t>
            </w:r>
            <w:r w:rsidR="003061A7" w:rsidRPr="00691083">
              <w:rPr>
                <w:rFonts w:ascii="Arial" w:hAnsi="Arial" w:cs="Arial"/>
              </w:rPr>
              <w:t>others and</w:t>
            </w:r>
            <w:r w:rsidRPr="00691083">
              <w:rPr>
                <w:rFonts w:ascii="Arial" w:hAnsi="Arial" w:cs="Arial"/>
              </w:rPr>
              <w:t xml:space="preserve"> take accountability for </w:t>
            </w:r>
            <w:r w:rsidR="003061A7" w:rsidRPr="00691083">
              <w:rPr>
                <w:rFonts w:ascii="Arial" w:hAnsi="Arial" w:cs="Arial"/>
              </w:rPr>
              <w:t>results.</w:t>
            </w:r>
          </w:p>
          <w:p w14:paraId="4494E6A6" w14:textId="2DC85B96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ambitious to improve and </w:t>
            </w:r>
            <w:r w:rsidR="003061A7" w:rsidRPr="00691083">
              <w:rPr>
                <w:rFonts w:ascii="Arial" w:hAnsi="Arial" w:cs="Arial"/>
              </w:rPr>
              <w:t>innovate.</w:t>
            </w:r>
          </w:p>
          <w:p w14:paraId="1F61599B" w14:textId="39CA4559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 encourage improvement through continuous learning</w:t>
            </w:r>
            <w:r w:rsidR="003061A7" w:rsidRPr="00691083">
              <w:rPr>
                <w:rFonts w:ascii="Arial" w:hAnsi="Arial" w:cs="Arial"/>
              </w:rPr>
              <w:t>.</w:t>
            </w:r>
          </w:p>
          <w:p w14:paraId="74B746FA" w14:textId="0C92485A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make best use of people’s </w:t>
            </w:r>
            <w:r w:rsidR="003061A7" w:rsidRPr="00691083">
              <w:rPr>
                <w:rFonts w:ascii="Arial" w:hAnsi="Arial" w:cs="Arial"/>
              </w:rPr>
              <w:t>time and</w:t>
            </w:r>
            <w:r w:rsidRPr="00691083">
              <w:rPr>
                <w:rFonts w:ascii="Arial" w:hAnsi="Arial" w:cs="Arial"/>
              </w:rPr>
              <w:t xml:space="preserve"> </w:t>
            </w:r>
            <w:r w:rsidR="003061A7" w:rsidRPr="00691083">
              <w:rPr>
                <w:rFonts w:ascii="Arial" w:hAnsi="Arial" w:cs="Arial"/>
              </w:rPr>
              <w:t>recognise the</w:t>
            </w:r>
            <w:r w:rsidRPr="00691083">
              <w:rPr>
                <w:rFonts w:ascii="Arial" w:hAnsi="Arial" w:cs="Arial"/>
              </w:rPr>
              <w:t xml:space="preserve"> valuable contribution of </w:t>
            </w:r>
            <w:r w:rsidR="003061A7" w:rsidRPr="00691083">
              <w:rPr>
                <w:rFonts w:ascii="Arial" w:hAnsi="Arial" w:cs="Arial"/>
              </w:rPr>
              <w:t>others.</w:t>
            </w:r>
            <w:r w:rsidRPr="00691083">
              <w:rPr>
                <w:rFonts w:ascii="Arial" w:hAnsi="Arial" w:cs="Arial"/>
              </w:rPr>
              <w:t xml:space="preserve">   </w:t>
            </w:r>
          </w:p>
          <w:p w14:paraId="26648BB8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Caring</w:t>
            </w:r>
          </w:p>
          <w:p w14:paraId="7A50DC9E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0B2CA43E" w14:textId="32929BBA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committed to making a positive </w:t>
            </w:r>
            <w:r w:rsidR="003061A7" w:rsidRPr="00691083">
              <w:rPr>
                <w:rFonts w:ascii="Arial" w:hAnsi="Arial" w:cs="Arial"/>
              </w:rPr>
              <w:t>difference to</w:t>
            </w:r>
            <w:r w:rsidRPr="00691083">
              <w:rPr>
                <w:rFonts w:ascii="Arial" w:hAnsi="Arial" w:cs="Arial"/>
              </w:rPr>
              <w:t xml:space="preserve"> people’s </w:t>
            </w:r>
            <w:r w:rsidR="003061A7" w:rsidRPr="00691083">
              <w:rPr>
                <w:rFonts w:ascii="Arial" w:hAnsi="Arial" w:cs="Arial"/>
              </w:rPr>
              <w:t>lives.</w:t>
            </w:r>
          </w:p>
          <w:p w14:paraId="4AA5A854" w14:textId="7742D967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treat everyone with dignity and </w:t>
            </w:r>
            <w:r w:rsidR="003061A7" w:rsidRPr="00691083">
              <w:rPr>
                <w:rFonts w:ascii="Arial" w:hAnsi="Arial" w:cs="Arial"/>
              </w:rPr>
              <w:t>respect.</w:t>
            </w:r>
            <w:r w:rsidRPr="00691083">
              <w:rPr>
                <w:rFonts w:ascii="Arial" w:hAnsi="Arial" w:cs="Arial"/>
              </w:rPr>
              <w:t xml:space="preserve"> </w:t>
            </w:r>
          </w:p>
          <w:p w14:paraId="50377522" w14:textId="10308712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thoughtful and listen to </w:t>
            </w:r>
            <w:r w:rsidR="003061A7" w:rsidRPr="00691083">
              <w:rPr>
                <w:rFonts w:ascii="Arial" w:hAnsi="Arial" w:cs="Arial"/>
              </w:rPr>
              <w:t>others.</w:t>
            </w:r>
          </w:p>
          <w:p w14:paraId="7A95724A" w14:textId="410465B9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actively support the well-being of </w:t>
            </w:r>
            <w:r w:rsidR="003061A7" w:rsidRPr="00691083">
              <w:rPr>
                <w:rFonts w:ascii="Arial" w:hAnsi="Arial" w:cs="Arial"/>
              </w:rPr>
              <w:t>others.</w:t>
            </w:r>
          </w:p>
          <w:p w14:paraId="267934CF" w14:textId="123C42BD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t>Integr</w:t>
            </w:r>
            <w:r w:rsidR="008F39BF" w:rsidRPr="00691083">
              <w:rPr>
                <w:rFonts w:ascii="Arial" w:hAnsi="Arial" w:cs="Arial"/>
                <w:b/>
              </w:rPr>
              <w:t>i</w:t>
            </w:r>
            <w:r w:rsidRPr="00691083">
              <w:rPr>
                <w:rFonts w:ascii="Arial" w:hAnsi="Arial" w:cs="Arial"/>
                <w:b/>
              </w:rPr>
              <w:t xml:space="preserve">ty </w:t>
            </w:r>
          </w:p>
          <w:p w14:paraId="12EBC0DE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7952CC0D" w14:textId="677345B5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will do the right </w:t>
            </w:r>
            <w:r w:rsidR="003061A7" w:rsidRPr="00691083">
              <w:rPr>
                <w:rFonts w:ascii="Arial" w:hAnsi="Arial" w:cs="Arial"/>
              </w:rPr>
              <w:t>thing.</w:t>
            </w:r>
          </w:p>
          <w:p w14:paraId="786B12E5" w14:textId="55A8A679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ensure my actions reflect my </w:t>
            </w:r>
            <w:r w:rsidR="003061A7" w:rsidRPr="00691083">
              <w:rPr>
                <w:rFonts w:ascii="Arial" w:hAnsi="Arial" w:cs="Arial"/>
              </w:rPr>
              <w:t>words.</w:t>
            </w:r>
          </w:p>
          <w:p w14:paraId="3EC0C4EA" w14:textId="6ED10640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am fair and open to challenge and have the courage to challenge </w:t>
            </w:r>
            <w:r w:rsidR="003061A7" w:rsidRPr="00691083">
              <w:rPr>
                <w:rFonts w:ascii="Arial" w:hAnsi="Arial" w:cs="Arial"/>
              </w:rPr>
              <w:t>others.</w:t>
            </w:r>
          </w:p>
          <w:p w14:paraId="044F2A3D" w14:textId="4A23D0C7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positively contribute to building trust with the public, colleagues and </w:t>
            </w:r>
            <w:r w:rsidR="003061A7" w:rsidRPr="00691083">
              <w:rPr>
                <w:rFonts w:ascii="Arial" w:hAnsi="Arial" w:cs="Arial"/>
              </w:rPr>
              <w:t>partners.</w:t>
            </w:r>
          </w:p>
          <w:p w14:paraId="5C6FD9A2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  <w:b/>
              </w:rPr>
            </w:pPr>
            <w:r w:rsidRPr="00691083">
              <w:rPr>
                <w:rFonts w:ascii="Arial" w:hAnsi="Arial" w:cs="Arial"/>
                <w:b/>
              </w:rPr>
              <w:lastRenderedPageBreak/>
              <w:t>Teamwork</w:t>
            </w:r>
          </w:p>
          <w:p w14:paraId="49FCFCBC" w14:textId="77777777" w:rsidR="00756950" w:rsidRPr="00691083" w:rsidRDefault="00756950" w:rsidP="00756950">
            <w:p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In my work for CQC:</w:t>
            </w:r>
          </w:p>
          <w:p w14:paraId="09788CD2" w14:textId="08ACB861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provide high support and high challenge for my </w:t>
            </w:r>
            <w:r w:rsidR="003061A7" w:rsidRPr="00691083">
              <w:rPr>
                <w:rFonts w:ascii="Arial" w:hAnsi="Arial" w:cs="Arial"/>
              </w:rPr>
              <w:t>colleagues.</w:t>
            </w:r>
          </w:p>
          <w:p w14:paraId="70BF0391" w14:textId="3D2CA493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understand the impact my work has on others and how their work affects </w:t>
            </w:r>
            <w:r w:rsidR="003061A7" w:rsidRPr="00691083">
              <w:rPr>
                <w:rFonts w:ascii="Arial" w:hAnsi="Arial" w:cs="Arial"/>
              </w:rPr>
              <w:t>me.</w:t>
            </w:r>
          </w:p>
          <w:p w14:paraId="6AF8C31D" w14:textId="0381E096" w:rsidR="00756950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 xml:space="preserve">I recognise that we can’t do this </w:t>
            </w:r>
            <w:r w:rsidR="003061A7" w:rsidRPr="00691083">
              <w:rPr>
                <w:rFonts w:ascii="Arial" w:hAnsi="Arial" w:cs="Arial"/>
              </w:rPr>
              <w:t>alone.</w:t>
            </w:r>
          </w:p>
          <w:p w14:paraId="3D7EFAC9" w14:textId="77777777" w:rsidR="00071C77" w:rsidRPr="00691083" w:rsidRDefault="00756950" w:rsidP="003B6A4C">
            <w:pPr>
              <w:numPr>
                <w:ilvl w:val="0"/>
                <w:numId w:val="1"/>
              </w:numPr>
              <w:spacing w:before="120"/>
              <w:rPr>
                <w:rFonts w:ascii="Arial" w:hAnsi="Arial" w:cs="Arial"/>
              </w:rPr>
            </w:pPr>
            <w:r w:rsidRPr="00691083">
              <w:rPr>
                <w:rFonts w:ascii="Arial" w:hAnsi="Arial" w:cs="Arial"/>
              </w:rPr>
              <w:t>I am adaptable to the changing needs of others</w:t>
            </w:r>
            <w:r w:rsidR="003061A7" w:rsidRPr="00691083">
              <w:rPr>
                <w:rFonts w:ascii="Arial" w:hAnsi="Arial" w:cs="Arial"/>
              </w:rPr>
              <w:t>.</w:t>
            </w:r>
          </w:p>
          <w:p w14:paraId="25D9B6E4" w14:textId="28917F95" w:rsidR="003061A7" w:rsidRPr="00691083" w:rsidRDefault="003061A7" w:rsidP="003061A7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31A27CFF" w14:textId="77777777" w:rsidR="008B5A5C" w:rsidRPr="006C58D5" w:rsidRDefault="008B5A5C" w:rsidP="00980138">
      <w:pPr>
        <w:spacing w:after="120"/>
      </w:pPr>
    </w:p>
    <w:sectPr w:rsidR="008B5A5C" w:rsidRPr="006C58D5" w:rsidSect="001D5D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B218" w14:textId="77777777" w:rsidR="008102CC" w:rsidRDefault="008102CC" w:rsidP="00756950">
      <w:r>
        <w:separator/>
      </w:r>
    </w:p>
  </w:endnote>
  <w:endnote w:type="continuationSeparator" w:id="0">
    <w:p w14:paraId="68748244" w14:textId="77777777" w:rsidR="008102CC" w:rsidRDefault="008102CC" w:rsidP="00756950">
      <w:r>
        <w:continuationSeparator/>
      </w:r>
    </w:p>
  </w:endnote>
  <w:endnote w:type="continuationNotice" w:id="1">
    <w:p w14:paraId="68F69A8A" w14:textId="77777777" w:rsidR="008102CC" w:rsidRDefault="00810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ABA8" w14:textId="77777777" w:rsidR="00C16C61" w:rsidRDefault="00C16C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7605" w14:textId="2D295F93" w:rsidR="00935124" w:rsidRPr="00C83961" w:rsidRDefault="0093512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7E4D" w14:textId="77777777" w:rsidR="00C16C61" w:rsidRDefault="00C16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E87DE" w14:textId="77777777" w:rsidR="008102CC" w:rsidRDefault="008102CC" w:rsidP="00756950">
      <w:r>
        <w:separator/>
      </w:r>
    </w:p>
  </w:footnote>
  <w:footnote w:type="continuationSeparator" w:id="0">
    <w:p w14:paraId="39544388" w14:textId="77777777" w:rsidR="008102CC" w:rsidRDefault="008102CC" w:rsidP="00756950">
      <w:r>
        <w:continuationSeparator/>
      </w:r>
    </w:p>
  </w:footnote>
  <w:footnote w:type="continuationNotice" w:id="1">
    <w:p w14:paraId="1A04A29D" w14:textId="77777777" w:rsidR="008102CC" w:rsidRDefault="00810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7F55" w14:textId="77777777" w:rsidR="00C16C61" w:rsidRDefault="00C16C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F5109" w14:textId="6C27FD92" w:rsidR="00C16C61" w:rsidRDefault="00C16C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211" w14:textId="77777777" w:rsidR="00C16C61" w:rsidRDefault="00C16C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57EB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826F1"/>
    <w:multiLevelType w:val="hybridMultilevel"/>
    <w:tmpl w:val="3A3A0F76"/>
    <w:lvl w:ilvl="0" w:tplc="A0E03A92">
      <w:start w:val="1"/>
      <w:numFmt w:val="decimal"/>
      <w:lvlText w:val="%1."/>
      <w:lvlJc w:val="left"/>
      <w:pPr>
        <w:ind w:left="1440" w:hanging="360"/>
      </w:pPr>
    </w:lvl>
    <w:lvl w:ilvl="1" w:tplc="3CBA108C">
      <w:start w:val="1"/>
      <w:numFmt w:val="decimal"/>
      <w:lvlText w:val="%2."/>
      <w:lvlJc w:val="left"/>
      <w:pPr>
        <w:ind w:left="1440" w:hanging="360"/>
      </w:pPr>
    </w:lvl>
    <w:lvl w:ilvl="2" w:tplc="3996782A">
      <w:start w:val="1"/>
      <w:numFmt w:val="decimal"/>
      <w:lvlText w:val="%3."/>
      <w:lvlJc w:val="left"/>
      <w:pPr>
        <w:ind w:left="1440" w:hanging="360"/>
      </w:pPr>
    </w:lvl>
    <w:lvl w:ilvl="3" w:tplc="73F60182">
      <w:start w:val="1"/>
      <w:numFmt w:val="decimal"/>
      <w:lvlText w:val="%4."/>
      <w:lvlJc w:val="left"/>
      <w:pPr>
        <w:ind w:left="1440" w:hanging="360"/>
      </w:pPr>
    </w:lvl>
    <w:lvl w:ilvl="4" w:tplc="174C4076">
      <w:start w:val="1"/>
      <w:numFmt w:val="decimal"/>
      <w:lvlText w:val="%5."/>
      <w:lvlJc w:val="left"/>
      <w:pPr>
        <w:ind w:left="1440" w:hanging="360"/>
      </w:pPr>
    </w:lvl>
    <w:lvl w:ilvl="5" w:tplc="6F161772">
      <w:start w:val="1"/>
      <w:numFmt w:val="decimal"/>
      <w:lvlText w:val="%6."/>
      <w:lvlJc w:val="left"/>
      <w:pPr>
        <w:ind w:left="1440" w:hanging="360"/>
      </w:pPr>
    </w:lvl>
    <w:lvl w:ilvl="6" w:tplc="B32E8C38">
      <w:start w:val="1"/>
      <w:numFmt w:val="decimal"/>
      <w:lvlText w:val="%7."/>
      <w:lvlJc w:val="left"/>
      <w:pPr>
        <w:ind w:left="1440" w:hanging="360"/>
      </w:pPr>
    </w:lvl>
    <w:lvl w:ilvl="7" w:tplc="B06C8F0E">
      <w:start w:val="1"/>
      <w:numFmt w:val="decimal"/>
      <w:lvlText w:val="%8."/>
      <w:lvlJc w:val="left"/>
      <w:pPr>
        <w:ind w:left="1440" w:hanging="360"/>
      </w:pPr>
    </w:lvl>
    <w:lvl w:ilvl="8" w:tplc="81B8E1CC">
      <w:start w:val="1"/>
      <w:numFmt w:val="decimal"/>
      <w:lvlText w:val="%9."/>
      <w:lvlJc w:val="left"/>
      <w:pPr>
        <w:ind w:left="1440" w:hanging="360"/>
      </w:pPr>
    </w:lvl>
  </w:abstractNum>
  <w:abstractNum w:abstractNumId="2" w15:restartNumberingAfterBreak="0">
    <w:nsid w:val="15C85F8D"/>
    <w:multiLevelType w:val="hybridMultilevel"/>
    <w:tmpl w:val="DD4EA3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FD4C03"/>
    <w:multiLevelType w:val="hybridMultilevel"/>
    <w:tmpl w:val="1C2067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4505C"/>
    <w:multiLevelType w:val="hybridMultilevel"/>
    <w:tmpl w:val="53320A32"/>
    <w:lvl w:ilvl="0" w:tplc="7E389CAE">
      <w:start w:val="1"/>
      <w:numFmt w:val="decimal"/>
      <w:lvlText w:val="%1."/>
      <w:lvlJc w:val="left"/>
      <w:pPr>
        <w:ind w:left="1440" w:hanging="360"/>
      </w:pPr>
    </w:lvl>
    <w:lvl w:ilvl="1" w:tplc="3036F668">
      <w:start w:val="1"/>
      <w:numFmt w:val="decimal"/>
      <w:lvlText w:val="%2."/>
      <w:lvlJc w:val="left"/>
      <w:pPr>
        <w:ind w:left="1440" w:hanging="360"/>
      </w:pPr>
    </w:lvl>
    <w:lvl w:ilvl="2" w:tplc="7B1E9122">
      <w:start w:val="1"/>
      <w:numFmt w:val="decimal"/>
      <w:lvlText w:val="%3."/>
      <w:lvlJc w:val="left"/>
      <w:pPr>
        <w:ind w:left="1440" w:hanging="360"/>
      </w:pPr>
    </w:lvl>
    <w:lvl w:ilvl="3" w:tplc="6A92FBF6">
      <w:start w:val="1"/>
      <w:numFmt w:val="decimal"/>
      <w:lvlText w:val="%4."/>
      <w:lvlJc w:val="left"/>
      <w:pPr>
        <w:ind w:left="1440" w:hanging="360"/>
      </w:pPr>
    </w:lvl>
    <w:lvl w:ilvl="4" w:tplc="B06EF0A6">
      <w:start w:val="1"/>
      <w:numFmt w:val="decimal"/>
      <w:lvlText w:val="%5."/>
      <w:lvlJc w:val="left"/>
      <w:pPr>
        <w:ind w:left="1440" w:hanging="360"/>
      </w:pPr>
    </w:lvl>
    <w:lvl w:ilvl="5" w:tplc="99C0002C">
      <w:start w:val="1"/>
      <w:numFmt w:val="decimal"/>
      <w:lvlText w:val="%6."/>
      <w:lvlJc w:val="left"/>
      <w:pPr>
        <w:ind w:left="1440" w:hanging="360"/>
      </w:pPr>
    </w:lvl>
    <w:lvl w:ilvl="6" w:tplc="E6560FAE">
      <w:start w:val="1"/>
      <w:numFmt w:val="decimal"/>
      <w:lvlText w:val="%7."/>
      <w:lvlJc w:val="left"/>
      <w:pPr>
        <w:ind w:left="1440" w:hanging="360"/>
      </w:pPr>
    </w:lvl>
    <w:lvl w:ilvl="7" w:tplc="DB18AEDE">
      <w:start w:val="1"/>
      <w:numFmt w:val="decimal"/>
      <w:lvlText w:val="%8."/>
      <w:lvlJc w:val="left"/>
      <w:pPr>
        <w:ind w:left="1440" w:hanging="360"/>
      </w:pPr>
    </w:lvl>
    <w:lvl w:ilvl="8" w:tplc="F356E7C0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388C1ADB"/>
    <w:multiLevelType w:val="hybridMultilevel"/>
    <w:tmpl w:val="A8F66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43825"/>
    <w:multiLevelType w:val="hybridMultilevel"/>
    <w:tmpl w:val="4C40A1E6"/>
    <w:lvl w:ilvl="0" w:tplc="9F0C37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12CEE28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2D54743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718698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F7A767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1265FEE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A498C5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DAD83D9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EE525B9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7" w15:restartNumberingAfterBreak="0">
    <w:nsid w:val="40B22A7F"/>
    <w:multiLevelType w:val="hybridMultilevel"/>
    <w:tmpl w:val="DA4E97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EB3CE7"/>
    <w:multiLevelType w:val="hybridMultilevel"/>
    <w:tmpl w:val="A1E8E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60B26"/>
    <w:multiLevelType w:val="hybridMultilevel"/>
    <w:tmpl w:val="E25C6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21F8A"/>
    <w:multiLevelType w:val="hybridMultilevel"/>
    <w:tmpl w:val="6336A310"/>
    <w:lvl w:ilvl="0" w:tplc="0908B99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 w:tplc="4FACF6A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 w:tplc="1D2A33A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 w:tplc="9A4CC8E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 w:tplc="46E4049A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 w:tplc="03FA0CF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 w:tplc="0C90676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 w:tplc="FC2CA96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 w:tplc="B64273CC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11" w15:restartNumberingAfterBreak="0">
    <w:nsid w:val="50DD0231"/>
    <w:multiLevelType w:val="hybridMultilevel"/>
    <w:tmpl w:val="9E00E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17D84"/>
    <w:multiLevelType w:val="hybridMultilevel"/>
    <w:tmpl w:val="E7425B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0DE2"/>
    <w:multiLevelType w:val="hybridMultilevel"/>
    <w:tmpl w:val="6CF2D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32032"/>
    <w:multiLevelType w:val="hybridMultilevel"/>
    <w:tmpl w:val="C71E614C"/>
    <w:lvl w:ilvl="0" w:tplc="1A988F2A">
      <w:start w:val="1"/>
      <w:numFmt w:val="decimal"/>
      <w:lvlText w:val="%1."/>
      <w:lvlJc w:val="left"/>
      <w:pPr>
        <w:ind w:left="1440" w:hanging="360"/>
      </w:pPr>
    </w:lvl>
    <w:lvl w:ilvl="1" w:tplc="ABD6A6BC">
      <w:start w:val="1"/>
      <w:numFmt w:val="decimal"/>
      <w:lvlText w:val="%2."/>
      <w:lvlJc w:val="left"/>
      <w:pPr>
        <w:ind w:left="1440" w:hanging="360"/>
      </w:pPr>
    </w:lvl>
    <w:lvl w:ilvl="2" w:tplc="2DA80758">
      <w:start w:val="1"/>
      <w:numFmt w:val="decimal"/>
      <w:lvlText w:val="%3."/>
      <w:lvlJc w:val="left"/>
      <w:pPr>
        <w:ind w:left="1440" w:hanging="360"/>
      </w:pPr>
    </w:lvl>
    <w:lvl w:ilvl="3" w:tplc="1A580A20">
      <w:start w:val="1"/>
      <w:numFmt w:val="decimal"/>
      <w:lvlText w:val="%4."/>
      <w:lvlJc w:val="left"/>
      <w:pPr>
        <w:ind w:left="1440" w:hanging="360"/>
      </w:pPr>
    </w:lvl>
    <w:lvl w:ilvl="4" w:tplc="BB02E5D2">
      <w:start w:val="1"/>
      <w:numFmt w:val="decimal"/>
      <w:lvlText w:val="%5."/>
      <w:lvlJc w:val="left"/>
      <w:pPr>
        <w:ind w:left="1440" w:hanging="360"/>
      </w:pPr>
    </w:lvl>
    <w:lvl w:ilvl="5" w:tplc="55563282">
      <w:start w:val="1"/>
      <w:numFmt w:val="decimal"/>
      <w:lvlText w:val="%6."/>
      <w:lvlJc w:val="left"/>
      <w:pPr>
        <w:ind w:left="1440" w:hanging="360"/>
      </w:pPr>
    </w:lvl>
    <w:lvl w:ilvl="6" w:tplc="14BE111E">
      <w:start w:val="1"/>
      <w:numFmt w:val="decimal"/>
      <w:lvlText w:val="%7."/>
      <w:lvlJc w:val="left"/>
      <w:pPr>
        <w:ind w:left="1440" w:hanging="360"/>
      </w:pPr>
    </w:lvl>
    <w:lvl w:ilvl="7" w:tplc="06543048">
      <w:start w:val="1"/>
      <w:numFmt w:val="decimal"/>
      <w:lvlText w:val="%8."/>
      <w:lvlJc w:val="left"/>
      <w:pPr>
        <w:ind w:left="1440" w:hanging="360"/>
      </w:pPr>
    </w:lvl>
    <w:lvl w:ilvl="8" w:tplc="C8A87F28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61136A96"/>
    <w:multiLevelType w:val="hybridMultilevel"/>
    <w:tmpl w:val="7EF04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130936"/>
    <w:multiLevelType w:val="hybridMultilevel"/>
    <w:tmpl w:val="03482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E05E4"/>
    <w:multiLevelType w:val="hybridMultilevel"/>
    <w:tmpl w:val="7586FA7A"/>
    <w:lvl w:ilvl="0" w:tplc="C8D069FC">
      <w:start w:val="1"/>
      <w:numFmt w:val="decimal"/>
      <w:lvlText w:val="%1."/>
      <w:lvlJc w:val="left"/>
      <w:pPr>
        <w:ind w:left="1440" w:hanging="360"/>
      </w:pPr>
    </w:lvl>
    <w:lvl w:ilvl="1" w:tplc="4D541398">
      <w:start w:val="1"/>
      <w:numFmt w:val="decimal"/>
      <w:lvlText w:val="%2."/>
      <w:lvlJc w:val="left"/>
      <w:pPr>
        <w:ind w:left="1440" w:hanging="360"/>
      </w:pPr>
    </w:lvl>
    <w:lvl w:ilvl="2" w:tplc="2A429F9A">
      <w:start w:val="1"/>
      <w:numFmt w:val="decimal"/>
      <w:lvlText w:val="%3."/>
      <w:lvlJc w:val="left"/>
      <w:pPr>
        <w:ind w:left="1440" w:hanging="360"/>
      </w:pPr>
    </w:lvl>
    <w:lvl w:ilvl="3" w:tplc="88768B08">
      <w:start w:val="1"/>
      <w:numFmt w:val="decimal"/>
      <w:lvlText w:val="%4."/>
      <w:lvlJc w:val="left"/>
      <w:pPr>
        <w:ind w:left="1440" w:hanging="360"/>
      </w:pPr>
    </w:lvl>
    <w:lvl w:ilvl="4" w:tplc="38128DBC">
      <w:start w:val="1"/>
      <w:numFmt w:val="decimal"/>
      <w:lvlText w:val="%5."/>
      <w:lvlJc w:val="left"/>
      <w:pPr>
        <w:ind w:left="1440" w:hanging="360"/>
      </w:pPr>
    </w:lvl>
    <w:lvl w:ilvl="5" w:tplc="E8627B20">
      <w:start w:val="1"/>
      <w:numFmt w:val="decimal"/>
      <w:lvlText w:val="%6."/>
      <w:lvlJc w:val="left"/>
      <w:pPr>
        <w:ind w:left="1440" w:hanging="360"/>
      </w:pPr>
    </w:lvl>
    <w:lvl w:ilvl="6" w:tplc="ED324B04">
      <w:start w:val="1"/>
      <w:numFmt w:val="decimal"/>
      <w:lvlText w:val="%7."/>
      <w:lvlJc w:val="left"/>
      <w:pPr>
        <w:ind w:left="1440" w:hanging="360"/>
      </w:pPr>
    </w:lvl>
    <w:lvl w:ilvl="7" w:tplc="616C0282">
      <w:start w:val="1"/>
      <w:numFmt w:val="decimal"/>
      <w:lvlText w:val="%8."/>
      <w:lvlJc w:val="left"/>
      <w:pPr>
        <w:ind w:left="1440" w:hanging="360"/>
      </w:pPr>
    </w:lvl>
    <w:lvl w:ilvl="8" w:tplc="AA028426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6BCB2366"/>
    <w:multiLevelType w:val="hybridMultilevel"/>
    <w:tmpl w:val="E580E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E2F72"/>
    <w:multiLevelType w:val="hybridMultilevel"/>
    <w:tmpl w:val="16484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490512">
    <w:abstractNumId w:val="12"/>
  </w:num>
  <w:num w:numId="2" w16cid:durableId="393355769">
    <w:abstractNumId w:val="0"/>
  </w:num>
  <w:num w:numId="3" w16cid:durableId="419063150">
    <w:abstractNumId w:val="18"/>
  </w:num>
  <w:num w:numId="4" w16cid:durableId="1786537946">
    <w:abstractNumId w:val="5"/>
  </w:num>
  <w:num w:numId="5" w16cid:durableId="1930238746">
    <w:abstractNumId w:val="15"/>
  </w:num>
  <w:num w:numId="6" w16cid:durableId="1624730869">
    <w:abstractNumId w:val="7"/>
  </w:num>
  <w:num w:numId="7" w16cid:durableId="1037047483">
    <w:abstractNumId w:val="9"/>
  </w:num>
  <w:num w:numId="8" w16cid:durableId="896745366">
    <w:abstractNumId w:val="2"/>
  </w:num>
  <w:num w:numId="9" w16cid:durableId="2008289799">
    <w:abstractNumId w:val="8"/>
  </w:num>
  <w:num w:numId="10" w16cid:durableId="1544756204">
    <w:abstractNumId w:val="13"/>
  </w:num>
  <w:num w:numId="11" w16cid:durableId="2099137925">
    <w:abstractNumId w:val="3"/>
  </w:num>
  <w:num w:numId="12" w16cid:durableId="296179212">
    <w:abstractNumId w:val="16"/>
  </w:num>
  <w:num w:numId="13" w16cid:durableId="1570119877">
    <w:abstractNumId w:val="11"/>
  </w:num>
  <w:num w:numId="14" w16cid:durableId="1023094935">
    <w:abstractNumId w:val="19"/>
  </w:num>
  <w:num w:numId="15" w16cid:durableId="1984579345">
    <w:abstractNumId w:val="1"/>
  </w:num>
  <w:num w:numId="16" w16cid:durableId="373849804">
    <w:abstractNumId w:val="4"/>
  </w:num>
  <w:num w:numId="17" w16cid:durableId="519662046">
    <w:abstractNumId w:val="17"/>
  </w:num>
  <w:num w:numId="18" w16cid:durableId="2000498042">
    <w:abstractNumId w:val="10"/>
  </w:num>
  <w:num w:numId="19" w16cid:durableId="1269629510">
    <w:abstractNumId w:val="14"/>
  </w:num>
  <w:num w:numId="20" w16cid:durableId="38136676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00512"/>
    <w:rsid w:val="00000B55"/>
    <w:rsid w:val="0000297D"/>
    <w:rsid w:val="00002CE0"/>
    <w:rsid w:val="000040D0"/>
    <w:rsid w:val="00010C9F"/>
    <w:rsid w:val="00021DC4"/>
    <w:rsid w:val="000223E4"/>
    <w:rsid w:val="00022C9D"/>
    <w:rsid w:val="000243BE"/>
    <w:rsid w:val="00026791"/>
    <w:rsid w:val="00034D03"/>
    <w:rsid w:val="00035F15"/>
    <w:rsid w:val="00036231"/>
    <w:rsid w:val="00041AA9"/>
    <w:rsid w:val="00054838"/>
    <w:rsid w:val="0006271D"/>
    <w:rsid w:val="0007072A"/>
    <w:rsid w:val="00071C77"/>
    <w:rsid w:val="0007679F"/>
    <w:rsid w:val="00081DF0"/>
    <w:rsid w:val="00081FE6"/>
    <w:rsid w:val="0009078D"/>
    <w:rsid w:val="00090980"/>
    <w:rsid w:val="00090E14"/>
    <w:rsid w:val="000925DF"/>
    <w:rsid w:val="00092A28"/>
    <w:rsid w:val="0009327B"/>
    <w:rsid w:val="000975B1"/>
    <w:rsid w:val="000A0270"/>
    <w:rsid w:val="000A0BD6"/>
    <w:rsid w:val="000A2CD4"/>
    <w:rsid w:val="000A6266"/>
    <w:rsid w:val="000A6C28"/>
    <w:rsid w:val="000B1797"/>
    <w:rsid w:val="000B3B20"/>
    <w:rsid w:val="000C3379"/>
    <w:rsid w:val="000C60B1"/>
    <w:rsid w:val="000C6FB4"/>
    <w:rsid w:val="000D1D4F"/>
    <w:rsid w:val="000D4299"/>
    <w:rsid w:val="000D50F4"/>
    <w:rsid w:val="000D6BC5"/>
    <w:rsid w:val="000E06AE"/>
    <w:rsid w:val="000E3E4D"/>
    <w:rsid w:val="000F09BF"/>
    <w:rsid w:val="000F0B4E"/>
    <w:rsid w:val="000F2D1C"/>
    <w:rsid w:val="000F765B"/>
    <w:rsid w:val="000F7CCA"/>
    <w:rsid w:val="00100433"/>
    <w:rsid w:val="0010306D"/>
    <w:rsid w:val="001034E9"/>
    <w:rsid w:val="00103A23"/>
    <w:rsid w:val="0010704B"/>
    <w:rsid w:val="00107350"/>
    <w:rsid w:val="001101E8"/>
    <w:rsid w:val="001119CB"/>
    <w:rsid w:val="001143D1"/>
    <w:rsid w:val="00115389"/>
    <w:rsid w:val="0011689E"/>
    <w:rsid w:val="001224B3"/>
    <w:rsid w:val="001235A0"/>
    <w:rsid w:val="00123DA9"/>
    <w:rsid w:val="001242E4"/>
    <w:rsid w:val="00124574"/>
    <w:rsid w:val="00130B3E"/>
    <w:rsid w:val="00131786"/>
    <w:rsid w:val="00132664"/>
    <w:rsid w:val="00133E1A"/>
    <w:rsid w:val="00134868"/>
    <w:rsid w:val="00143A15"/>
    <w:rsid w:val="00147173"/>
    <w:rsid w:val="0015226C"/>
    <w:rsid w:val="001565A3"/>
    <w:rsid w:val="00164767"/>
    <w:rsid w:val="00166881"/>
    <w:rsid w:val="001702E0"/>
    <w:rsid w:val="001707C7"/>
    <w:rsid w:val="001713DD"/>
    <w:rsid w:val="00190D97"/>
    <w:rsid w:val="0019110D"/>
    <w:rsid w:val="001936E3"/>
    <w:rsid w:val="00194178"/>
    <w:rsid w:val="00196117"/>
    <w:rsid w:val="001968A5"/>
    <w:rsid w:val="00196B3F"/>
    <w:rsid w:val="00197C74"/>
    <w:rsid w:val="001A0867"/>
    <w:rsid w:val="001A2B1A"/>
    <w:rsid w:val="001A521F"/>
    <w:rsid w:val="001A763E"/>
    <w:rsid w:val="001B2C8A"/>
    <w:rsid w:val="001B38B1"/>
    <w:rsid w:val="001B4073"/>
    <w:rsid w:val="001B73EF"/>
    <w:rsid w:val="001C1992"/>
    <w:rsid w:val="001C1D4C"/>
    <w:rsid w:val="001C3896"/>
    <w:rsid w:val="001C3F13"/>
    <w:rsid w:val="001C76A2"/>
    <w:rsid w:val="001D0091"/>
    <w:rsid w:val="001D2F09"/>
    <w:rsid w:val="001D33EF"/>
    <w:rsid w:val="001D52DB"/>
    <w:rsid w:val="001D5D4C"/>
    <w:rsid w:val="001D77A5"/>
    <w:rsid w:val="001E1F40"/>
    <w:rsid w:val="001E2CA6"/>
    <w:rsid w:val="001E371F"/>
    <w:rsid w:val="001E4370"/>
    <w:rsid w:val="001E472B"/>
    <w:rsid w:val="001E6266"/>
    <w:rsid w:val="001E6D73"/>
    <w:rsid w:val="001F0C07"/>
    <w:rsid w:val="001F1326"/>
    <w:rsid w:val="001F3FA6"/>
    <w:rsid w:val="001F5486"/>
    <w:rsid w:val="001F7A84"/>
    <w:rsid w:val="00210280"/>
    <w:rsid w:val="00210EBE"/>
    <w:rsid w:val="0022197B"/>
    <w:rsid w:val="00231267"/>
    <w:rsid w:val="00235B93"/>
    <w:rsid w:val="00236D2E"/>
    <w:rsid w:val="00244143"/>
    <w:rsid w:val="002453DD"/>
    <w:rsid w:val="00261724"/>
    <w:rsid w:val="00262E83"/>
    <w:rsid w:val="0026452C"/>
    <w:rsid w:val="00265893"/>
    <w:rsid w:val="0026741A"/>
    <w:rsid w:val="0027022D"/>
    <w:rsid w:val="00271218"/>
    <w:rsid w:val="00271E08"/>
    <w:rsid w:val="00275D98"/>
    <w:rsid w:val="002801E6"/>
    <w:rsid w:val="00282C55"/>
    <w:rsid w:val="002871D8"/>
    <w:rsid w:val="00287C2A"/>
    <w:rsid w:val="002929E5"/>
    <w:rsid w:val="002951E5"/>
    <w:rsid w:val="00296179"/>
    <w:rsid w:val="00297175"/>
    <w:rsid w:val="002A13FE"/>
    <w:rsid w:val="002A16DC"/>
    <w:rsid w:val="002A4C00"/>
    <w:rsid w:val="002A6CDE"/>
    <w:rsid w:val="002A7980"/>
    <w:rsid w:val="002B02BD"/>
    <w:rsid w:val="002B04B4"/>
    <w:rsid w:val="002B09A1"/>
    <w:rsid w:val="002B1522"/>
    <w:rsid w:val="002B718B"/>
    <w:rsid w:val="002C0AAD"/>
    <w:rsid w:val="002C6D89"/>
    <w:rsid w:val="002D07F5"/>
    <w:rsid w:val="002D0D6B"/>
    <w:rsid w:val="002D43FB"/>
    <w:rsid w:val="002D65F0"/>
    <w:rsid w:val="002D6AFB"/>
    <w:rsid w:val="002E0186"/>
    <w:rsid w:val="002E382D"/>
    <w:rsid w:val="002E6283"/>
    <w:rsid w:val="002F0722"/>
    <w:rsid w:val="002F4BC4"/>
    <w:rsid w:val="002F5CA1"/>
    <w:rsid w:val="00300592"/>
    <w:rsid w:val="00306083"/>
    <w:rsid w:val="003061A7"/>
    <w:rsid w:val="00310F09"/>
    <w:rsid w:val="00312387"/>
    <w:rsid w:val="00314953"/>
    <w:rsid w:val="00316418"/>
    <w:rsid w:val="00323685"/>
    <w:rsid w:val="00324E47"/>
    <w:rsid w:val="003301EF"/>
    <w:rsid w:val="0033111D"/>
    <w:rsid w:val="00333FD3"/>
    <w:rsid w:val="00334974"/>
    <w:rsid w:val="00335059"/>
    <w:rsid w:val="003375C0"/>
    <w:rsid w:val="0034028F"/>
    <w:rsid w:val="00341D75"/>
    <w:rsid w:val="00341F9C"/>
    <w:rsid w:val="003468A0"/>
    <w:rsid w:val="00352912"/>
    <w:rsid w:val="003545FD"/>
    <w:rsid w:val="0036129A"/>
    <w:rsid w:val="003637B7"/>
    <w:rsid w:val="00363F3E"/>
    <w:rsid w:val="00364224"/>
    <w:rsid w:val="003655C2"/>
    <w:rsid w:val="003673E3"/>
    <w:rsid w:val="00372324"/>
    <w:rsid w:val="003728BA"/>
    <w:rsid w:val="003749A6"/>
    <w:rsid w:val="00375276"/>
    <w:rsid w:val="0038102D"/>
    <w:rsid w:val="003823B8"/>
    <w:rsid w:val="003830E1"/>
    <w:rsid w:val="0038626E"/>
    <w:rsid w:val="00386A34"/>
    <w:rsid w:val="003912C9"/>
    <w:rsid w:val="00392941"/>
    <w:rsid w:val="003A3C2B"/>
    <w:rsid w:val="003A550C"/>
    <w:rsid w:val="003B3B66"/>
    <w:rsid w:val="003B43F4"/>
    <w:rsid w:val="003B4E10"/>
    <w:rsid w:val="003B5B26"/>
    <w:rsid w:val="003B6A4C"/>
    <w:rsid w:val="003C0501"/>
    <w:rsid w:val="003C33B5"/>
    <w:rsid w:val="003D0C5E"/>
    <w:rsid w:val="003D0FF1"/>
    <w:rsid w:val="003D1FC7"/>
    <w:rsid w:val="003D5839"/>
    <w:rsid w:val="003D710C"/>
    <w:rsid w:val="003E063A"/>
    <w:rsid w:val="003E4BBD"/>
    <w:rsid w:val="003E5772"/>
    <w:rsid w:val="003E5B88"/>
    <w:rsid w:val="003F03FE"/>
    <w:rsid w:val="003F05EC"/>
    <w:rsid w:val="003F0811"/>
    <w:rsid w:val="003F3517"/>
    <w:rsid w:val="003F6E46"/>
    <w:rsid w:val="00404B3F"/>
    <w:rsid w:val="00407DB1"/>
    <w:rsid w:val="004108C2"/>
    <w:rsid w:val="004113F7"/>
    <w:rsid w:val="00412F33"/>
    <w:rsid w:val="00415E0E"/>
    <w:rsid w:val="00420304"/>
    <w:rsid w:val="00425154"/>
    <w:rsid w:val="004263F4"/>
    <w:rsid w:val="004269D1"/>
    <w:rsid w:val="00426C75"/>
    <w:rsid w:val="00431368"/>
    <w:rsid w:val="004356A4"/>
    <w:rsid w:val="00436833"/>
    <w:rsid w:val="0043700B"/>
    <w:rsid w:val="0044203F"/>
    <w:rsid w:val="00442B6E"/>
    <w:rsid w:val="004435A2"/>
    <w:rsid w:val="00451E0B"/>
    <w:rsid w:val="004525BB"/>
    <w:rsid w:val="00452668"/>
    <w:rsid w:val="00454CBF"/>
    <w:rsid w:val="0046359C"/>
    <w:rsid w:val="00463A21"/>
    <w:rsid w:val="00463AAD"/>
    <w:rsid w:val="00466B41"/>
    <w:rsid w:val="00470651"/>
    <w:rsid w:val="00471771"/>
    <w:rsid w:val="00475D18"/>
    <w:rsid w:val="0047681E"/>
    <w:rsid w:val="00477E56"/>
    <w:rsid w:val="004824F2"/>
    <w:rsid w:val="00492B57"/>
    <w:rsid w:val="00496362"/>
    <w:rsid w:val="00497B79"/>
    <w:rsid w:val="004A0B5C"/>
    <w:rsid w:val="004A13ED"/>
    <w:rsid w:val="004A2E07"/>
    <w:rsid w:val="004A5264"/>
    <w:rsid w:val="004A627D"/>
    <w:rsid w:val="004A6853"/>
    <w:rsid w:val="004A722D"/>
    <w:rsid w:val="004B0D2E"/>
    <w:rsid w:val="004B47E5"/>
    <w:rsid w:val="004B6E98"/>
    <w:rsid w:val="004C0D0F"/>
    <w:rsid w:val="004C1326"/>
    <w:rsid w:val="004C1EBA"/>
    <w:rsid w:val="004C4065"/>
    <w:rsid w:val="004C6456"/>
    <w:rsid w:val="004C7B0A"/>
    <w:rsid w:val="004D1C38"/>
    <w:rsid w:val="004D2466"/>
    <w:rsid w:val="004D4417"/>
    <w:rsid w:val="004D592B"/>
    <w:rsid w:val="004E192D"/>
    <w:rsid w:val="004E1C87"/>
    <w:rsid w:val="004E50C2"/>
    <w:rsid w:val="004F0B00"/>
    <w:rsid w:val="004F15B7"/>
    <w:rsid w:val="004F1BE4"/>
    <w:rsid w:val="004F57AA"/>
    <w:rsid w:val="004F5A87"/>
    <w:rsid w:val="004F758E"/>
    <w:rsid w:val="004F7980"/>
    <w:rsid w:val="00510BC5"/>
    <w:rsid w:val="00521584"/>
    <w:rsid w:val="0052379F"/>
    <w:rsid w:val="00523D45"/>
    <w:rsid w:val="00523F27"/>
    <w:rsid w:val="00532D11"/>
    <w:rsid w:val="005343D1"/>
    <w:rsid w:val="00534476"/>
    <w:rsid w:val="0053563A"/>
    <w:rsid w:val="00540A5F"/>
    <w:rsid w:val="005415B6"/>
    <w:rsid w:val="00542121"/>
    <w:rsid w:val="00542F5F"/>
    <w:rsid w:val="00544FF0"/>
    <w:rsid w:val="00546EA6"/>
    <w:rsid w:val="00551D8B"/>
    <w:rsid w:val="005539C8"/>
    <w:rsid w:val="00554B9B"/>
    <w:rsid w:val="00562A15"/>
    <w:rsid w:val="00562BA0"/>
    <w:rsid w:val="00563A32"/>
    <w:rsid w:val="00565805"/>
    <w:rsid w:val="0056682D"/>
    <w:rsid w:val="005679EF"/>
    <w:rsid w:val="00574B5B"/>
    <w:rsid w:val="005766C7"/>
    <w:rsid w:val="005804FF"/>
    <w:rsid w:val="00582B9B"/>
    <w:rsid w:val="005849BD"/>
    <w:rsid w:val="00586F9D"/>
    <w:rsid w:val="00590FE0"/>
    <w:rsid w:val="00593F4A"/>
    <w:rsid w:val="005971D2"/>
    <w:rsid w:val="005A3415"/>
    <w:rsid w:val="005A776E"/>
    <w:rsid w:val="005B3462"/>
    <w:rsid w:val="005B3D09"/>
    <w:rsid w:val="005B3E29"/>
    <w:rsid w:val="005B7847"/>
    <w:rsid w:val="005C02D7"/>
    <w:rsid w:val="005C056A"/>
    <w:rsid w:val="005C09BE"/>
    <w:rsid w:val="005C574E"/>
    <w:rsid w:val="005C7DD2"/>
    <w:rsid w:val="005D1C0F"/>
    <w:rsid w:val="005D25F7"/>
    <w:rsid w:val="005D46F3"/>
    <w:rsid w:val="005E116D"/>
    <w:rsid w:val="005E149A"/>
    <w:rsid w:val="005E14B7"/>
    <w:rsid w:val="005E501C"/>
    <w:rsid w:val="005E7ED4"/>
    <w:rsid w:val="005F329B"/>
    <w:rsid w:val="005F55E6"/>
    <w:rsid w:val="006027CD"/>
    <w:rsid w:val="0060374B"/>
    <w:rsid w:val="00606481"/>
    <w:rsid w:val="00614510"/>
    <w:rsid w:val="00627EB0"/>
    <w:rsid w:val="006320FB"/>
    <w:rsid w:val="00632CE4"/>
    <w:rsid w:val="00635CC2"/>
    <w:rsid w:val="00637053"/>
    <w:rsid w:val="00641911"/>
    <w:rsid w:val="00646892"/>
    <w:rsid w:val="00647716"/>
    <w:rsid w:val="00650796"/>
    <w:rsid w:val="00651B7C"/>
    <w:rsid w:val="00651FE6"/>
    <w:rsid w:val="0065301B"/>
    <w:rsid w:val="006540C9"/>
    <w:rsid w:val="00654FD7"/>
    <w:rsid w:val="00657291"/>
    <w:rsid w:val="006642A9"/>
    <w:rsid w:val="006644F8"/>
    <w:rsid w:val="0066457B"/>
    <w:rsid w:val="00664E88"/>
    <w:rsid w:val="00671E9B"/>
    <w:rsid w:val="006725D5"/>
    <w:rsid w:val="00673712"/>
    <w:rsid w:val="00683820"/>
    <w:rsid w:val="0069030A"/>
    <w:rsid w:val="00691083"/>
    <w:rsid w:val="006946FA"/>
    <w:rsid w:val="006A008A"/>
    <w:rsid w:val="006A2966"/>
    <w:rsid w:val="006B092C"/>
    <w:rsid w:val="006B6FB1"/>
    <w:rsid w:val="006C2393"/>
    <w:rsid w:val="006C2E12"/>
    <w:rsid w:val="006C3553"/>
    <w:rsid w:val="006C58D5"/>
    <w:rsid w:val="006C5CF6"/>
    <w:rsid w:val="006C5EB6"/>
    <w:rsid w:val="006D3C29"/>
    <w:rsid w:val="006D4958"/>
    <w:rsid w:val="006E0296"/>
    <w:rsid w:val="006E113D"/>
    <w:rsid w:val="006E2CBE"/>
    <w:rsid w:val="006E565E"/>
    <w:rsid w:val="006F4C67"/>
    <w:rsid w:val="006F54BC"/>
    <w:rsid w:val="006F7EC9"/>
    <w:rsid w:val="00705EB3"/>
    <w:rsid w:val="00706F7B"/>
    <w:rsid w:val="00711194"/>
    <w:rsid w:val="007119C8"/>
    <w:rsid w:val="0071539D"/>
    <w:rsid w:val="0071591C"/>
    <w:rsid w:val="00724BB2"/>
    <w:rsid w:val="00725FBE"/>
    <w:rsid w:val="00725FDF"/>
    <w:rsid w:val="00730292"/>
    <w:rsid w:val="00734456"/>
    <w:rsid w:val="00734D69"/>
    <w:rsid w:val="00735A16"/>
    <w:rsid w:val="00742771"/>
    <w:rsid w:val="00745490"/>
    <w:rsid w:val="007462DD"/>
    <w:rsid w:val="00752627"/>
    <w:rsid w:val="00753DE5"/>
    <w:rsid w:val="00756950"/>
    <w:rsid w:val="007600A0"/>
    <w:rsid w:val="00760800"/>
    <w:rsid w:val="0076222D"/>
    <w:rsid w:val="00763676"/>
    <w:rsid w:val="00763C19"/>
    <w:rsid w:val="00765FFB"/>
    <w:rsid w:val="00774792"/>
    <w:rsid w:val="00775778"/>
    <w:rsid w:val="0078112E"/>
    <w:rsid w:val="00785E8C"/>
    <w:rsid w:val="0078666C"/>
    <w:rsid w:val="00786BB6"/>
    <w:rsid w:val="00790027"/>
    <w:rsid w:val="00792F98"/>
    <w:rsid w:val="00795F3D"/>
    <w:rsid w:val="00796FAB"/>
    <w:rsid w:val="007A1DF4"/>
    <w:rsid w:val="007A3A39"/>
    <w:rsid w:val="007A6BAD"/>
    <w:rsid w:val="007B108F"/>
    <w:rsid w:val="007B2250"/>
    <w:rsid w:val="007B2E54"/>
    <w:rsid w:val="007B34BB"/>
    <w:rsid w:val="007B67E5"/>
    <w:rsid w:val="007B6E45"/>
    <w:rsid w:val="007C1EDD"/>
    <w:rsid w:val="007C270F"/>
    <w:rsid w:val="007C3B6F"/>
    <w:rsid w:val="007C7FA9"/>
    <w:rsid w:val="007E32A0"/>
    <w:rsid w:val="007E52FC"/>
    <w:rsid w:val="007E53CB"/>
    <w:rsid w:val="007E6ABF"/>
    <w:rsid w:val="007E7755"/>
    <w:rsid w:val="007E7B58"/>
    <w:rsid w:val="007F1089"/>
    <w:rsid w:val="007F6E9B"/>
    <w:rsid w:val="007F7190"/>
    <w:rsid w:val="008100A4"/>
    <w:rsid w:val="008102CC"/>
    <w:rsid w:val="008105CC"/>
    <w:rsid w:val="008107CF"/>
    <w:rsid w:val="00813B3B"/>
    <w:rsid w:val="00814F37"/>
    <w:rsid w:val="00815D34"/>
    <w:rsid w:val="00816045"/>
    <w:rsid w:val="008202B3"/>
    <w:rsid w:val="00822A22"/>
    <w:rsid w:val="00825BFC"/>
    <w:rsid w:val="0083062E"/>
    <w:rsid w:val="00836E5E"/>
    <w:rsid w:val="00837A17"/>
    <w:rsid w:val="00840124"/>
    <w:rsid w:val="008403BC"/>
    <w:rsid w:val="00840A9B"/>
    <w:rsid w:val="008423C7"/>
    <w:rsid w:val="008425C4"/>
    <w:rsid w:val="0085049B"/>
    <w:rsid w:val="00856CC0"/>
    <w:rsid w:val="0086179E"/>
    <w:rsid w:val="00863969"/>
    <w:rsid w:val="008673A9"/>
    <w:rsid w:val="0087151E"/>
    <w:rsid w:val="0087215F"/>
    <w:rsid w:val="008725C5"/>
    <w:rsid w:val="00875E34"/>
    <w:rsid w:val="008770CE"/>
    <w:rsid w:val="00877BF6"/>
    <w:rsid w:val="00877FBA"/>
    <w:rsid w:val="00882825"/>
    <w:rsid w:val="00883948"/>
    <w:rsid w:val="00885CBB"/>
    <w:rsid w:val="0089123E"/>
    <w:rsid w:val="008A05EA"/>
    <w:rsid w:val="008B4A56"/>
    <w:rsid w:val="008B5A5C"/>
    <w:rsid w:val="008B5AA9"/>
    <w:rsid w:val="008B79CC"/>
    <w:rsid w:val="008C2061"/>
    <w:rsid w:val="008C68B0"/>
    <w:rsid w:val="008D0D2B"/>
    <w:rsid w:val="008D2BF9"/>
    <w:rsid w:val="008E056C"/>
    <w:rsid w:val="008E10F1"/>
    <w:rsid w:val="008E4750"/>
    <w:rsid w:val="008E7138"/>
    <w:rsid w:val="008F0C4C"/>
    <w:rsid w:val="008F39BF"/>
    <w:rsid w:val="00906D1F"/>
    <w:rsid w:val="00910557"/>
    <w:rsid w:val="00910C7C"/>
    <w:rsid w:val="009119BD"/>
    <w:rsid w:val="009152DA"/>
    <w:rsid w:val="009257A6"/>
    <w:rsid w:val="00934374"/>
    <w:rsid w:val="00935124"/>
    <w:rsid w:val="00935334"/>
    <w:rsid w:val="0094424F"/>
    <w:rsid w:val="009458A1"/>
    <w:rsid w:val="00950400"/>
    <w:rsid w:val="0095189D"/>
    <w:rsid w:val="00951CC2"/>
    <w:rsid w:val="0095357B"/>
    <w:rsid w:val="00953974"/>
    <w:rsid w:val="00957758"/>
    <w:rsid w:val="00957CCE"/>
    <w:rsid w:val="00962A0A"/>
    <w:rsid w:val="0096598E"/>
    <w:rsid w:val="00966ACE"/>
    <w:rsid w:val="00969619"/>
    <w:rsid w:val="00972173"/>
    <w:rsid w:val="009776AC"/>
    <w:rsid w:val="00980138"/>
    <w:rsid w:val="0098157B"/>
    <w:rsid w:val="00985A79"/>
    <w:rsid w:val="0099284C"/>
    <w:rsid w:val="009950BA"/>
    <w:rsid w:val="009957B7"/>
    <w:rsid w:val="00995CBD"/>
    <w:rsid w:val="009A2669"/>
    <w:rsid w:val="009A46D1"/>
    <w:rsid w:val="009B02BA"/>
    <w:rsid w:val="009B0AA9"/>
    <w:rsid w:val="009B20C1"/>
    <w:rsid w:val="009B2792"/>
    <w:rsid w:val="009B5441"/>
    <w:rsid w:val="009B6265"/>
    <w:rsid w:val="009C321E"/>
    <w:rsid w:val="009E3179"/>
    <w:rsid w:val="009E3818"/>
    <w:rsid w:val="009E596F"/>
    <w:rsid w:val="009E5DA2"/>
    <w:rsid w:val="009F3564"/>
    <w:rsid w:val="009F42CA"/>
    <w:rsid w:val="009F45F3"/>
    <w:rsid w:val="009F473F"/>
    <w:rsid w:val="00A01828"/>
    <w:rsid w:val="00A031A7"/>
    <w:rsid w:val="00A06881"/>
    <w:rsid w:val="00A10C11"/>
    <w:rsid w:val="00A11FB6"/>
    <w:rsid w:val="00A12D68"/>
    <w:rsid w:val="00A16C26"/>
    <w:rsid w:val="00A202DF"/>
    <w:rsid w:val="00A26E58"/>
    <w:rsid w:val="00A32406"/>
    <w:rsid w:val="00A32FA5"/>
    <w:rsid w:val="00A34122"/>
    <w:rsid w:val="00A362AE"/>
    <w:rsid w:val="00A37BD2"/>
    <w:rsid w:val="00A416C9"/>
    <w:rsid w:val="00A468C0"/>
    <w:rsid w:val="00A51550"/>
    <w:rsid w:val="00A54165"/>
    <w:rsid w:val="00A57A58"/>
    <w:rsid w:val="00A63137"/>
    <w:rsid w:val="00A653FB"/>
    <w:rsid w:val="00A67AB2"/>
    <w:rsid w:val="00A717A3"/>
    <w:rsid w:val="00A71A28"/>
    <w:rsid w:val="00A75D20"/>
    <w:rsid w:val="00A77ABD"/>
    <w:rsid w:val="00A81005"/>
    <w:rsid w:val="00A8191F"/>
    <w:rsid w:val="00A81FD6"/>
    <w:rsid w:val="00A83933"/>
    <w:rsid w:val="00A83AC8"/>
    <w:rsid w:val="00A86289"/>
    <w:rsid w:val="00A90FA3"/>
    <w:rsid w:val="00A92838"/>
    <w:rsid w:val="00AA01A7"/>
    <w:rsid w:val="00AA404C"/>
    <w:rsid w:val="00AB21C2"/>
    <w:rsid w:val="00AB30D2"/>
    <w:rsid w:val="00AC3CF3"/>
    <w:rsid w:val="00AC691C"/>
    <w:rsid w:val="00AD1F50"/>
    <w:rsid w:val="00AD214F"/>
    <w:rsid w:val="00AD34FB"/>
    <w:rsid w:val="00AE3DB8"/>
    <w:rsid w:val="00AE7392"/>
    <w:rsid w:val="00AF3D42"/>
    <w:rsid w:val="00AF4B3A"/>
    <w:rsid w:val="00AF4FF2"/>
    <w:rsid w:val="00AF609A"/>
    <w:rsid w:val="00AF7317"/>
    <w:rsid w:val="00AF7369"/>
    <w:rsid w:val="00B06143"/>
    <w:rsid w:val="00B108B1"/>
    <w:rsid w:val="00B13A9F"/>
    <w:rsid w:val="00B20224"/>
    <w:rsid w:val="00B22CA5"/>
    <w:rsid w:val="00B24A2E"/>
    <w:rsid w:val="00B3071A"/>
    <w:rsid w:val="00B310A1"/>
    <w:rsid w:val="00B345AF"/>
    <w:rsid w:val="00B34E2D"/>
    <w:rsid w:val="00B40D9A"/>
    <w:rsid w:val="00B422F0"/>
    <w:rsid w:val="00B43817"/>
    <w:rsid w:val="00B457E0"/>
    <w:rsid w:val="00B47A62"/>
    <w:rsid w:val="00B62CC5"/>
    <w:rsid w:val="00B64408"/>
    <w:rsid w:val="00B65995"/>
    <w:rsid w:val="00B70247"/>
    <w:rsid w:val="00B716FB"/>
    <w:rsid w:val="00B74854"/>
    <w:rsid w:val="00B827CF"/>
    <w:rsid w:val="00B82940"/>
    <w:rsid w:val="00B83CC4"/>
    <w:rsid w:val="00BA0AE2"/>
    <w:rsid w:val="00BA0B4F"/>
    <w:rsid w:val="00BA6AB4"/>
    <w:rsid w:val="00BB1AEF"/>
    <w:rsid w:val="00BC6731"/>
    <w:rsid w:val="00BD04DD"/>
    <w:rsid w:val="00BD51A1"/>
    <w:rsid w:val="00BD54CD"/>
    <w:rsid w:val="00BD6898"/>
    <w:rsid w:val="00BE04C1"/>
    <w:rsid w:val="00BE1565"/>
    <w:rsid w:val="00BE1BCB"/>
    <w:rsid w:val="00BE267D"/>
    <w:rsid w:val="00BE5E98"/>
    <w:rsid w:val="00BE7760"/>
    <w:rsid w:val="00BF1315"/>
    <w:rsid w:val="00BF3297"/>
    <w:rsid w:val="00BF3970"/>
    <w:rsid w:val="00BF77C0"/>
    <w:rsid w:val="00BF7C16"/>
    <w:rsid w:val="00C0074A"/>
    <w:rsid w:val="00C067DB"/>
    <w:rsid w:val="00C107A4"/>
    <w:rsid w:val="00C1186F"/>
    <w:rsid w:val="00C15FAF"/>
    <w:rsid w:val="00C16C61"/>
    <w:rsid w:val="00C17DDA"/>
    <w:rsid w:val="00C207F0"/>
    <w:rsid w:val="00C23010"/>
    <w:rsid w:val="00C2732F"/>
    <w:rsid w:val="00C27979"/>
    <w:rsid w:val="00C335F2"/>
    <w:rsid w:val="00C357FF"/>
    <w:rsid w:val="00C36D4C"/>
    <w:rsid w:val="00C41E64"/>
    <w:rsid w:val="00C4295D"/>
    <w:rsid w:val="00C5040A"/>
    <w:rsid w:val="00C50753"/>
    <w:rsid w:val="00C567CD"/>
    <w:rsid w:val="00C6049E"/>
    <w:rsid w:val="00C61336"/>
    <w:rsid w:val="00C65134"/>
    <w:rsid w:val="00C667CD"/>
    <w:rsid w:val="00C66C91"/>
    <w:rsid w:val="00C70D79"/>
    <w:rsid w:val="00C82BD6"/>
    <w:rsid w:val="00C83002"/>
    <w:rsid w:val="00C83961"/>
    <w:rsid w:val="00C83CA4"/>
    <w:rsid w:val="00C87198"/>
    <w:rsid w:val="00C87762"/>
    <w:rsid w:val="00C90003"/>
    <w:rsid w:val="00C900B7"/>
    <w:rsid w:val="00C905AC"/>
    <w:rsid w:val="00C9082A"/>
    <w:rsid w:val="00C941C5"/>
    <w:rsid w:val="00C95F13"/>
    <w:rsid w:val="00C97065"/>
    <w:rsid w:val="00C97E70"/>
    <w:rsid w:val="00CA23D6"/>
    <w:rsid w:val="00CA3820"/>
    <w:rsid w:val="00CA428B"/>
    <w:rsid w:val="00CA558A"/>
    <w:rsid w:val="00CA5AC6"/>
    <w:rsid w:val="00CB0490"/>
    <w:rsid w:val="00CB41E7"/>
    <w:rsid w:val="00CC0C2C"/>
    <w:rsid w:val="00CC4489"/>
    <w:rsid w:val="00CC55CE"/>
    <w:rsid w:val="00CC59DD"/>
    <w:rsid w:val="00CC6DA6"/>
    <w:rsid w:val="00CD065A"/>
    <w:rsid w:val="00CD27B4"/>
    <w:rsid w:val="00CD6E23"/>
    <w:rsid w:val="00CE0FBF"/>
    <w:rsid w:val="00CE32A7"/>
    <w:rsid w:val="00CE4EB3"/>
    <w:rsid w:val="00CE5D72"/>
    <w:rsid w:val="00CF1C69"/>
    <w:rsid w:val="00CF4023"/>
    <w:rsid w:val="00D00384"/>
    <w:rsid w:val="00D01D08"/>
    <w:rsid w:val="00D036CC"/>
    <w:rsid w:val="00D05B35"/>
    <w:rsid w:val="00D101FF"/>
    <w:rsid w:val="00D1163A"/>
    <w:rsid w:val="00D20561"/>
    <w:rsid w:val="00D217A9"/>
    <w:rsid w:val="00D232B2"/>
    <w:rsid w:val="00D25D96"/>
    <w:rsid w:val="00D26E46"/>
    <w:rsid w:val="00D27D7E"/>
    <w:rsid w:val="00D30923"/>
    <w:rsid w:val="00D311F2"/>
    <w:rsid w:val="00D34843"/>
    <w:rsid w:val="00D46639"/>
    <w:rsid w:val="00D52460"/>
    <w:rsid w:val="00D52671"/>
    <w:rsid w:val="00D52EC1"/>
    <w:rsid w:val="00D54833"/>
    <w:rsid w:val="00D57297"/>
    <w:rsid w:val="00D60612"/>
    <w:rsid w:val="00D654C3"/>
    <w:rsid w:val="00D71AFC"/>
    <w:rsid w:val="00D72F29"/>
    <w:rsid w:val="00D73980"/>
    <w:rsid w:val="00D77493"/>
    <w:rsid w:val="00D83E1D"/>
    <w:rsid w:val="00D90E03"/>
    <w:rsid w:val="00D9241F"/>
    <w:rsid w:val="00D95548"/>
    <w:rsid w:val="00DA29AA"/>
    <w:rsid w:val="00DA5304"/>
    <w:rsid w:val="00DA5525"/>
    <w:rsid w:val="00DA6C84"/>
    <w:rsid w:val="00DA7801"/>
    <w:rsid w:val="00DB4B0B"/>
    <w:rsid w:val="00DB5996"/>
    <w:rsid w:val="00DC0EFE"/>
    <w:rsid w:val="00DC4D3E"/>
    <w:rsid w:val="00DD24CA"/>
    <w:rsid w:val="00DE0E03"/>
    <w:rsid w:val="00DE33D7"/>
    <w:rsid w:val="00DE58BC"/>
    <w:rsid w:val="00DE7193"/>
    <w:rsid w:val="00DF32F1"/>
    <w:rsid w:val="00DF36BE"/>
    <w:rsid w:val="00DF6F69"/>
    <w:rsid w:val="00E00962"/>
    <w:rsid w:val="00E05170"/>
    <w:rsid w:val="00E12B39"/>
    <w:rsid w:val="00E13492"/>
    <w:rsid w:val="00E13CEF"/>
    <w:rsid w:val="00E15CA6"/>
    <w:rsid w:val="00E16269"/>
    <w:rsid w:val="00E25AEF"/>
    <w:rsid w:val="00E26296"/>
    <w:rsid w:val="00E270FC"/>
    <w:rsid w:val="00E30AD3"/>
    <w:rsid w:val="00E3170C"/>
    <w:rsid w:val="00E33C7F"/>
    <w:rsid w:val="00E3548F"/>
    <w:rsid w:val="00E36B13"/>
    <w:rsid w:val="00E36E02"/>
    <w:rsid w:val="00E402D9"/>
    <w:rsid w:val="00E40CCD"/>
    <w:rsid w:val="00E41BC9"/>
    <w:rsid w:val="00E44F10"/>
    <w:rsid w:val="00E45AB5"/>
    <w:rsid w:val="00E45B73"/>
    <w:rsid w:val="00E47247"/>
    <w:rsid w:val="00E55672"/>
    <w:rsid w:val="00E56948"/>
    <w:rsid w:val="00E60611"/>
    <w:rsid w:val="00E60BE1"/>
    <w:rsid w:val="00E634EF"/>
    <w:rsid w:val="00E72C69"/>
    <w:rsid w:val="00E7744B"/>
    <w:rsid w:val="00E811FE"/>
    <w:rsid w:val="00E8341F"/>
    <w:rsid w:val="00E86308"/>
    <w:rsid w:val="00E86EF8"/>
    <w:rsid w:val="00E90E87"/>
    <w:rsid w:val="00EA1EE9"/>
    <w:rsid w:val="00EA311F"/>
    <w:rsid w:val="00EA42AB"/>
    <w:rsid w:val="00EB3939"/>
    <w:rsid w:val="00EB43A7"/>
    <w:rsid w:val="00EB55F9"/>
    <w:rsid w:val="00EC0BE2"/>
    <w:rsid w:val="00EC1DD5"/>
    <w:rsid w:val="00EC5AB2"/>
    <w:rsid w:val="00EC7813"/>
    <w:rsid w:val="00ED200B"/>
    <w:rsid w:val="00ED217C"/>
    <w:rsid w:val="00ED2E45"/>
    <w:rsid w:val="00ED396D"/>
    <w:rsid w:val="00EE52B1"/>
    <w:rsid w:val="00EE7EAE"/>
    <w:rsid w:val="00F005C9"/>
    <w:rsid w:val="00F015F8"/>
    <w:rsid w:val="00F02CFE"/>
    <w:rsid w:val="00F02E96"/>
    <w:rsid w:val="00F04138"/>
    <w:rsid w:val="00F072CD"/>
    <w:rsid w:val="00F0769B"/>
    <w:rsid w:val="00F167AD"/>
    <w:rsid w:val="00F17B1F"/>
    <w:rsid w:val="00F25143"/>
    <w:rsid w:val="00F3058A"/>
    <w:rsid w:val="00F309FB"/>
    <w:rsid w:val="00F34343"/>
    <w:rsid w:val="00F35E6A"/>
    <w:rsid w:val="00F36BFD"/>
    <w:rsid w:val="00F4114D"/>
    <w:rsid w:val="00F42D7E"/>
    <w:rsid w:val="00F5615A"/>
    <w:rsid w:val="00F6406A"/>
    <w:rsid w:val="00F6412C"/>
    <w:rsid w:val="00F6535B"/>
    <w:rsid w:val="00F66545"/>
    <w:rsid w:val="00F708EB"/>
    <w:rsid w:val="00F83AC9"/>
    <w:rsid w:val="00F863C5"/>
    <w:rsid w:val="00F86704"/>
    <w:rsid w:val="00F86CC0"/>
    <w:rsid w:val="00F9109D"/>
    <w:rsid w:val="00F94235"/>
    <w:rsid w:val="00FA2808"/>
    <w:rsid w:val="00FA5028"/>
    <w:rsid w:val="00FA7342"/>
    <w:rsid w:val="00FB49B9"/>
    <w:rsid w:val="00FB5E93"/>
    <w:rsid w:val="00FB74F1"/>
    <w:rsid w:val="00FC136C"/>
    <w:rsid w:val="00FC293A"/>
    <w:rsid w:val="00FC3BB2"/>
    <w:rsid w:val="00FC44CA"/>
    <w:rsid w:val="00FD4797"/>
    <w:rsid w:val="00FD4D1C"/>
    <w:rsid w:val="00FD5A89"/>
    <w:rsid w:val="00FE00F0"/>
    <w:rsid w:val="00FE1E72"/>
    <w:rsid w:val="00FE3D5C"/>
    <w:rsid w:val="00FE4FDE"/>
    <w:rsid w:val="00FF3749"/>
    <w:rsid w:val="0C10050C"/>
    <w:rsid w:val="4B933666"/>
    <w:rsid w:val="50F4E8E7"/>
    <w:rsid w:val="5438C84C"/>
    <w:rsid w:val="6704CE68"/>
    <w:rsid w:val="67C44421"/>
    <w:rsid w:val="697E483B"/>
    <w:rsid w:val="715F8021"/>
    <w:rsid w:val="73ECC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D4C990"/>
  <w15:chartTrackingRefBased/>
  <w15:docId w15:val="{0AE76036-CC6D-46D2-BE13-ADD1AC08B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36833"/>
    <w:rPr>
      <w:rFonts w:ascii="Arial" w:hAnsi="Arial" w:cs="Arial"/>
      <w:bCs/>
      <w:sz w:val="22"/>
      <w:lang w:eastAsia="en-US"/>
    </w:rPr>
  </w:style>
  <w:style w:type="paragraph" w:styleId="BalloonText">
    <w:name w:val="Balloon Text"/>
    <w:basedOn w:val="Normal"/>
    <w:semiHidden/>
    <w:rsid w:val="00372324"/>
    <w:rPr>
      <w:rFonts w:ascii="Tahoma" w:hAnsi="Tahoma" w:cs="Tahoma"/>
      <w:sz w:val="16"/>
      <w:szCs w:val="16"/>
    </w:rPr>
  </w:style>
  <w:style w:type="character" w:styleId="Strong">
    <w:name w:val="Strong"/>
    <w:qFormat/>
    <w:rsid w:val="00980138"/>
    <w:rPr>
      <w:b/>
      <w:bCs/>
    </w:rPr>
  </w:style>
  <w:style w:type="paragraph" w:styleId="Header">
    <w:name w:val="header"/>
    <w:basedOn w:val="Normal"/>
    <w:link w:val="HeaderChar"/>
    <w:rsid w:val="0075695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5695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5695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6950"/>
    <w:rPr>
      <w:sz w:val="24"/>
      <w:szCs w:val="24"/>
    </w:rPr>
  </w:style>
  <w:style w:type="paragraph" w:styleId="ListBullet">
    <w:name w:val="List Bullet"/>
    <w:basedOn w:val="Normal"/>
    <w:autoRedefine/>
    <w:rsid w:val="0083062E"/>
    <w:pPr>
      <w:numPr>
        <w:numId w:val="2"/>
      </w:numPr>
      <w:tabs>
        <w:tab w:val="clear" w:pos="360"/>
        <w:tab w:val="num" w:pos="851"/>
      </w:tabs>
      <w:spacing w:before="160"/>
      <w:ind w:left="851" w:hanging="284"/>
    </w:pPr>
    <w:rPr>
      <w:rFonts w:ascii="Arial" w:hAnsi="Arial"/>
      <w:sz w:val="22"/>
      <w:szCs w:val="20"/>
      <w:lang w:eastAsia="en-US"/>
    </w:rPr>
  </w:style>
  <w:style w:type="character" w:styleId="CommentReference">
    <w:name w:val="annotation reference"/>
    <w:rsid w:val="005C09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09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09BE"/>
  </w:style>
  <w:style w:type="paragraph" w:styleId="CommentSubject">
    <w:name w:val="annotation subject"/>
    <w:basedOn w:val="CommentText"/>
    <w:next w:val="CommentText"/>
    <w:link w:val="CommentSubjectChar"/>
    <w:rsid w:val="005C09BE"/>
    <w:rPr>
      <w:b/>
      <w:bCs/>
    </w:rPr>
  </w:style>
  <w:style w:type="character" w:customStyle="1" w:styleId="CommentSubjectChar">
    <w:name w:val="Comment Subject Char"/>
    <w:link w:val="CommentSubject"/>
    <w:rsid w:val="005C09BE"/>
    <w:rPr>
      <w:b/>
      <w:bCs/>
    </w:rPr>
  </w:style>
  <w:style w:type="paragraph" w:customStyle="1" w:styleId="Default">
    <w:name w:val="Default"/>
    <w:rsid w:val="00822A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2A22"/>
    <w:pPr>
      <w:spacing w:before="100" w:beforeAutospacing="1" w:after="100" w:afterAutospacing="1"/>
    </w:pPr>
  </w:style>
  <w:style w:type="character" w:customStyle="1" w:styleId="text">
    <w:name w:val="text"/>
    <w:rsid w:val="00194178"/>
  </w:style>
  <w:style w:type="paragraph" w:styleId="ListParagraph">
    <w:name w:val="List Paragraph"/>
    <w:basedOn w:val="Normal"/>
    <w:uiPriority w:val="34"/>
    <w:qFormat/>
    <w:rsid w:val="00194178"/>
    <w:pPr>
      <w:ind w:left="720"/>
    </w:pPr>
  </w:style>
  <w:style w:type="paragraph" w:styleId="Revision">
    <w:name w:val="Revision"/>
    <w:hidden/>
    <w:uiPriority w:val="99"/>
    <w:semiHidden/>
    <w:rsid w:val="006C3553"/>
    <w:rPr>
      <w:sz w:val="24"/>
      <w:szCs w:val="24"/>
    </w:rPr>
  </w:style>
  <w:style w:type="character" w:customStyle="1" w:styleId="wbzude">
    <w:name w:val="wbzude"/>
    <w:basedOn w:val="DefaultParagraphFont"/>
    <w:rsid w:val="00D60612"/>
  </w:style>
  <w:style w:type="paragraph" w:customStyle="1" w:styleId="paragraph">
    <w:name w:val="paragraph"/>
    <w:basedOn w:val="Normal"/>
    <w:rsid w:val="00E16269"/>
    <w:pPr>
      <w:spacing w:before="100" w:beforeAutospacing="1" w:after="100" w:afterAutospacing="1"/>
    </w:pPr>
  </w:style>
  <w:style w:type="character" w:customStyle="1" w:styleId="normaltextrun">
    <w:name w:val="normaltextrun"/>
    <w:rsid w:val="00E16269"/>
  </w:style>
  <w:style w:type="character" w:styleId="Mention">
    <w:name w:val="Mention"/>
    <w:basedOn w:val="DefaultParagraphFont"/>
    <w:uiPriority w:val="99"/>
    <w:unhideWhenUsed/>
    <w:rsid w:val="00E41BC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8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8" ma:contentTypeDescription="Create a new document." ma:contentTypeScope="" ma:versionID="dc96d2879212e198cc13a98a48260781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650f3d04a17c1067c84aef975d947aa8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610DC10-C27F-44CA-8B9C-1D3C2DF1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D1FD9-8344-4801-BCBA-41FFDC339609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1d162527-c308-4a98-98b8-9e726c57dd8b"/>
    <ds:schemaRef ds:uri="http://schemas.microsoft.com/office/2006/documentManagement/types"/>
    <ds:schemaRef ds:uri="http://purl.org/dc/terms/"/>
    <ds:schemaRef ds:uri="http://schemas.microsoft.com/office/infopath/2007/PartnerControls"/>
    <ds:schemaRef ds:uri="c497441b-d3fe-4788-8629-aff52d38f515"/>
  </ds:schemaRefs>
</ds:datastoreItem>
</file>

<file path=customXml/itemProps3.xml><?xml version="1.0" encoding="utf-8"?>
<ds:datastoreItem xmlns:ds="http://schemas.openxmlformats.org/officeDocument/2006/customXml" ds:itemID="{33E39DBA-903E-4292-B5C3-18DE784D8E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EB3F2E-8CC0-42B1-8B7C-4782480ADD2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1119</Words>
  <Characters>6999</Characters>
  <Application>Microsoft Office Word</Application>
  <DocSecurity>0</DocSecurity>
  <Lines>58</Lines>
  <Paragraphs>16</Paragraphs>
  <ScaleCrop>false</ScaleCrop>
  <Company>CQC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Sue Hauxwell</cp:lastModifiedBy>
  <cp:revision>9</cp:revision>
  <cp:lastPrinted>2018-05-18T21:08:00Z</cp:lastPrinted>
  <dcterms:created xsi:type="dcterms:W3CDTF">2025-01-23T10:33:00Z</dcterms:created>
  <dcterms:modified xsi:type="dcterms:W3CDTF">2025-02-07T19:24:00Z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Editor">
    <vt:lpwstr>IMS\HunterC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IMS\HunterC</vt:lpwstr>
  </property>
  <property fmtid="{D5CDD505-2E9C-101B-9397-08002B2CF9AE}" pid="6" name="ContentTypeId">
    <vt:lpwstr>0x010100480EA4E9A0D10A4B86B174D08978D5EB</vt:lpwstr>
  </property>
  <property fmtid="{D5CDD505-2E9C-101B-9397-08002B2CF9AE}" pid="7" name="MediaServiceImageTags">
    <vt:lpwstr/>
  </property>
  <property fmtid="{D5CDD505-2E9C-101B-9397-08002B2CF9AE}" pid="8" name="GrammarlyDocumentId">
    <vt:lpwstr>5070ea21b659006897846934e618d64fa6c748abee8486b459312888a0ba0782</vt:lpwstr>
  </property>
</Properties>
</file>